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01D152C8" w:rsidR="002C3FCD" w:rsidRPr="00635A39" w:rsidRDefault="14A40F87" w:rsidP="00AB709A">
      <w:pPr>
        <w:jc w:val="center"/>
        <w:rPr>
          <w:rFonts w:asciiTheme="minorHAnsi" w:hAnsiTheme="minorHAnsi" w:cstheme="minorHAnsi"/>
          <w:b/>
          <w:bCs/>
          <w:sz w:val="22"/>
          <w:szCs w:val="22"/>
        </w:rPr>
      </w:pPr>
      <w:r w:rsidRPr="00635A39">
        <w:rPr>
          <w:rFonts w:asciiTheme="minorHAnsi" w:hAnsiTheme="minorHAnsi" w:cstheme="minorHAnsi"/>
          <w:b/>
          <w:bCs/>
          <w:sz w:val="22"/>
          <w:szCs w:val="22"/>
        </w:rPr>
        <w:t>ATVIRO KONKURSO</w:t>
      </w:r>
    </w:p>
    <w:p w14:paraId="3FF44E56" w14:textId="28546C8A" w:rsidR="001B099C" w:rsidRPr="00635A39" w:rsidRDefault="00A96C0D" w:rsidP="00423300">
      <w:pPr>
        <w:pStyle w:val="Subtitle"/>
        <w:spacing w:before="60" w:after="60"/>
        <w:jc w:val="center"/>
        <w:rPr>
          <w:rFonts w:asciiTheme="minorHAnsi" w:hAnsiTheme="minorHAnsi" w:cstheme="minorHAnsi"/>
          <w:b/>
          <w:bCs/>
          <w:sz w:val="22"/>
          <w:szCs w:val="22"/>
          <w:u w:val="none"/>
          <w:lang w:val="lt-LT"/>
        </w:rPr>
      </w:pPr>
      <w:r w:rsidRPr="00635A39">
        <w:rPr>
          <w:rFonts w:asciiTheme="minorHAnsi" w:hAnsiTheme="minorHAnsi" w:cstheme="minorHAnsi"/>
          <w:b/>
          <w:bCs/>
          <w:sz w:val="22"/>
          <w:szCs w:val="22"/>
          <w:u w:val="none"/>
          <w:lang w:val="lt-LT"/>
        </w:rPr>
        <w:t xml:space="preserve">SPECIALIOSIOS </w:t>
      </w:r>
      <w:r w:rsidR="00484121" w:rsidRPr="00635A39">
        <w:rPr>
          <w:rFonts w:asciiTheme="minorHAnsi" w:hAnsiTheme="minorHAnsi" w:cstheme="minorHAnsi"/>
          <w:b/>
          <w:bCs/>
          <w:sz w:val="22"/>
          <w:szCs w:val="22"/>
          <w:u w:val="none"/>
          <w:lang w:val="lt-LT"/>
        </w:rPr>
        <w:t>PIRKIMO SĄLYGOS</w:t>
      </w:r>
    </w:p>
    <w:p w14:paraId="1A6E1D80" w14:textId="7BF4B0A2" w:rsidR="001B099C" w:rsidRPr="00B644AD" w:rsidRDefault="00B644AD" w:rsidP="00423300">
      <w:pPr>
        <w:pStyle w:val="Subtitle"/>
        <w:spacing w:before="60" w:after="60"/>
        <w:jc w:val="center"/>
        <w:rPr>
          <w:rFonts w:asciiTheme="minorHAnsi" w:hAnsiTheme="minorHAnsi" w:cstheme="minorHAnsi"/>
          <w:i/>
          <w:iCs/>
          <w:sz w:val="22"/>
          <w:szCs w:val="22"/>
          <w:u w:val="none"/>
          <w:lang w:val="lt-LT"/>
        </w:rPr>
      </w:pPr>
      <w:r w:rsidRPr="00B644AD">
        <w:rPr>
          <w:rFonts w:asciiTheme="minorHAnsi" w:hAnsiTheme="minorHAnsi" w:cstheme="minorHAnsi"/>
          <w:i/>
          <w:iCs/>
          <w:sz w:val="22"/>
          <w:szCs w:val="22"/>
          <w:lang w:val="lt-LT"/>
        </w:rPr>
        <w:t xml:space="preserve">Geodezinės veiklos paslaugų </w:t>
      </w:r>
      <w:r w:rsidR="00C22296" w:rsidRPr="00B644AD">
        <w:rPr>
          <w:rFonts w:asciiTheme="minorHAnsi" w:hAnsiTheme="minorHAnsi" w:cstheme="minorHAnsi"/>
          <w:i/>
          <w:iCs/>
          <w:sz w:val="22"/>
          <w:szCs w:val="22"/>
          <w:lang w:val="lt-LT"/>
        </w:rPr>
        <w:t>pirkimas</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4128C94" w14:textId="77777777" w:rsidR="002E4F64" w:rsidRPr="002E4F64" w:rsidRDefault="002E4F64" w:rsidP="002E4F64"/>
    <w:p w14:paraId="3CFA4AF4" w14:textId="292F8E25" w:rsidR="00783F49" w:rsidRPr="00635A39"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B644AD">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2E0FDB" w:rsidRPr="00B644AD">
            <w:rPr>
              <w:rFonts w:asciiTheme="minorHAnsi" w:hAnsiTheme="minorHAnsi" w:cstheme="minorHAnsi"/>
              <w:bCs/>
              <w:sz w:val="22"/>
              <w:szCs w:val="22"/>
            </w:rPr>
            <w:t>Supaprastintas pirkimas, kurio vertė viršija mažos vertės pirkimų ribą</w:t>
          </w:r>
        </w:sdtContent>
      </w:sdt>
      <w:r w:rsidRPr="00635A39">
        <w:rPr>
          <w:rFonts w:asciiTheme="minorHAnsi" w:hAnsiTheme="minorHAnsi" w:cstheme="minorHAnsi"/>
          <w:bCs/>
          <w:color w:val="FF0000"/>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0080294B">
      <w:pPr>
        <w:pStyle w:val="ListParagraph"/>
        <w:numPr>
          <w:ilvl w:val="1"/>
          <w:numId w:val="15"/>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Tiesioginio atsiskaitymo su Subtiekėjais tvarka nurodyta Sutartyje ir jos priede - Trišalės sutarties projekte. Pasirašant Trišalę sutartį, tiesioginio atsiskaitymo tvarka negali būti keičiama.</w:t>
      </w:r>
    </w:p>
    <w:p w14:paraId="07543F71" w14:textId="5A00E0EC" w:rsidR="006423DF" w:rsidRPr="006423DF" w:rsidRDefault="006423DF" w:rsidP="006423DF">
      <w:pPr>
        <w:pStyle w:val="ListParagraph"/>
        <w:numPr>
          <w:ilvl w:val="1"/>
          <w:numId w:val="15"/>
        </w:numPr>
        <w:tabs>
          <w:tab w:val="left" w:pos="567"/>
        </w:tabs>
        <w:ind w:left="0" w:firstLine="0"/>
        <w:jc w:val="both"/>
        <w:rPr>
          <w:rFonts w:asciiTheme="minorHAnsi" w:hAnsiTheme="minorHAnsi" w:cstheme="minorHAnsi"/>
          <w:sz w:val="22"/>
          <w:szCs w:val="22"/>
        </w:rPr>
      </w:pPr>
      <w:r w:rsidRPr="00275A9E">
        <w:rPr>
          <w:rFonts w:asciiTheme="minorHAnsi" w:hAnsiTheme="minorHAnsi" w:cstheme="minorHAnsi"/>
          <w:sz w:val="22"/>
          <w:szCs w:val="22"/>
        </w:rPr>
        <w:t>Jeigu pirkimo metu bus atliekama patikra Nacionaliniam saugumui užtikrinti svarbių objektų apsaugos įstatyme nustatyta tvarka, tiekėjas turės pateikti tokiai patikrai atlikti reikalingus dokumentus.</w:t>
      </w:r>
    </w:p>
    <w:p w14:paraId="296392A1" w14:textId="7B32136D" w:rsidR="00DD78E9" w:rsidRPr="00635A39" w:rsidRDefault="00BB0D44" w:rsidP="0080294B">
      <w:pPr>
        <w:pStyle w:val="ListParagraph"/>
        <w:numPr>
          <w:ilvl w:val="1"/>
          <w:numId w:val="15"/>
        </w:numPr>
        <w:tabs>
          <w:tab w:val="left" w:pos="567"/>
        </w:tabs>
        <w:ind w:left="0" w:firstLine="0"/>
        <w:jc w:val="both"/>
        <w:rPr>
          <w:rFonts w:asciiTheme="minorHAnsi" w:hAnsiTheme="minorHAnsi" w:cstheme="minorHAnsi"/>
          <w:sz w:val="22"/>
          <w:szCs w:val="22"/>
        </w:rPr>
      </w:pPr>
      <w:r w:rsidRPr="7868B223">
        <w:rPr>
          <w:rFonts w:asciiTheme="minorHAnsi" w:hAnsiTheme="minorHAnsi" w:cstheme="minorBidi"/>
          <w:sz w:val="22"/>
          <w:szCs w:val="22"/>
        </w:rPr>
        <w:t>Pirkimo sąlygų Bendrosios sąlygos yra neatskiriama šio pirkimo sąlygų dalis.</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77777777" w:rsidR="008867D0" w:rsidRDefault="008867D0" w:rsidP="00257E74">
      <w:pPr>
        <w:pStyle w:val="Heading1"/>
        <w:numPr>
          <w:ilvl w:val="0"/>
          <w:numId w:val="26"/>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F978466" w14:textId="77777777" w:rsidR="002E4F64" w:rsidRPr="002E4F64" w:rsidRDefault="002E4F64" w:rsidP="002E4F64"/>
    <w:p w14:paraId="0665BF89" w14:textId="34D58AD2"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631E42" w:rsidRPr="00631E42">
        <w:rPr>
          <w:rFonts w:asciiTheme="minorHAnsi" w:hAnsiTheme="minorHAnsi" w:cstheme="minorHAnsi"/>
          <w:sz w:val="22"/>
          <w:szCs w:val="22"/>
        </w:rPr>
        <w:t>Geodezinės veiklos paslaugos</w:t>
      </w:r>
      <w:r w:rsidRPr="00635A39">
        <w:rPr>
          <w:rFonts w:asciiTheme="minorHAnsi" w:hAnsiTheme="minorHAnsi" w:cstheme="minorHAnsi"/>
          <w:sz w:val="22"/>
          <w:szCs w:val="22"/>
        </w:rPr>
        <w:t xml:space="preserve"> </w:t>
      </w:r>
      <w:r w:rsidR="001B07AF" w:rsidRPr="00635A39">
        <w:rPr>
          <w:rFonts w:asciiTheme="minorHAnsi" w:hAnsiTheme="minorHAnsi" w:cstheme="minorHAnsi"/>
          <w:sz w:val="22"/>
          <w:szCs w:val="22"/>
        </w:rPr>
        <w:t xml:space="preserve">(toliau tekste </w:t>
      </w:r>
      <w:r w:rsidR="001B07AF" w:rsidRPr="00631E42">
        <w:rPr>
          <w:rFonts w:asciiTheme="minorHAnsi" w:hAnsiTheme="minorHAnsi" w:cstheme="minorHAnsi"/>
          <w:sz w:val="22"/>
          <w:szCs w:val="22"/>
        </w:rPr>
        <w:t>–</w:t>
      </w:r>
      <w:r w:rsidR="00631E42" w:rsidRPr="00631E42">
        <w:rPr>
          <w:rFonts w:asciiTheme="minorHAnsi" w:hAnsiTheme="minorHAnsi" w:cstheme="minorHAnsi"/>
          <w:i/>
          <w:iCs/>
          <w:sz w:val="22"/>
          <w:szCs w:val="22"/>
        </w:rPr>
        <w:t xml:space="preserve"> </w:t>
      </w:r>
      <w:r w:rsidR="001B07AF" w:rsidRPr="00631E42">
        <w:rPr>
          <w:rFonts w:asciiTheme="minorHAnsi" w:hAnsiTheme="minorHAnsi" w:cstheme="minorHAnsi"/>
          <w:i/>
          <w:iCs/>
          <w:sz w:val="22"/>
          <w:szCs w:val="22"/>
        </w:rPr>
        <w:t>Paslaugos</w:t>
      </w:r>
      <w:r w:rsidR="001B07AF" w:rsidRPr="00635A39">
        <w:rPr>
          <w:rFonts w:asciiTheme="minorHAnsi" w:hAnsiTheme="minorHAnsi" w:cstheme="minorHAnsi"/>
          <w:sz w:val="22"/>
          <w:szCs w:val="22"/>
        </w:rPr>
        <w:t>)</w:t>
      </w:r>
      <w:r w:rsidRPr="00635A39">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EB0EA22" w14:textId="77777777" w:rsidR="007B0431" w:rsidRPr="00635A39" w:rsidRDefault="00B33ACA"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007B0431" w:rsidRPr="00635A39">
        <w:rPr>
          <w:rFonts w:asciiTheme="minorHAnsi" w:hAnsiTheme="minorHAnsi" w:cstheme="minorHAnsi"/>
          <w:sz w:val="22"/>
          <w:szCs w:val="22"/>
        </w:rPr>
        <w:t>.</w:t>
      </w:r>
    </w:p>
    <w:p w14:paraId="7187CAC4" w14:textId="576EC416" w:rsidR="00C75D12" w:rsidRPr="006767CF" w:rsidRDefault="00667E07" w:rsidP="00732796">
      <w:pPr>
        <w:pStyle w:val="ListParagraph"/>
        <w:numPr>
          <w:ilvl w:val="1"/>
          <w:numId w:val="19"/>
        </w:numPr>
        <w:tabs>
          <w:tab w:val="left" w:pos="567"/>
          <w:tab w:val="left" w:pos="851"/>
        </w:tabs>
        <w:spacing w:before="60" w:after="60"/>
        <w:ind w:left="0" w:firstLine="0"/>
        <w:jc w:val="both"/>
        <w:rPr>
          <w:rFonts w:asciiTheme="minorHAnsi" w:hAnsiTheme="minorHAnsi" w:cstheme="minorHAnsi"/>
          <w:sz w:val="22"/>
          <w:szCs w:val="22"/>
        </w:rPr>
      </w:pPr>
      <w:r w:rsidRPr="00B43DFC">
        <w:rPr>
          <w:rFonts w:asciiTheme="minorHAnsi" w:hAnsiTheme="minorHAnsi" w:cstheme="minorHAnsi"/>
          <w:sz w:val="22"/>
          <w:szCs w:val="22"/>
        </w:rPr>
        <w:t>Šio pirkimo objektui yra taikom</w:t>
      </w:r>
      <w:r w:rsidR="008B7230" w:rsidRPr="00B43DFC">
        <w:rPr>
          <w:rFonts w:asciiTheme="minorHAnsi" w:hAnsiTheme="minorHAnsi" w:cstheme="minorHAnsi"/>
          <w:sz w:val="22"/>
          <w:szCs w:val="22"/>
        </w:rPr>
        <w:t>os</w:t>
      </w:r>
      <w:r w:rsidRPr="00B43DFC">
        <w:rPr>
          <w:rFonts w:asciiTheme="minorHAnsi" w:hAnsiTheme="minorHAnsi" w:cstheme="minorHAnsi"/>
          <w:sz w:val="22"/>
          <w:szCs w:val="22"/>
        </w:rPr>
        <w:t xml:space="preserve"> </w:t>
      </w:r>
      <w:r w:rsidR="00D47794" w:rsidRPr="00B43DFC">
        <w:rPr>
          <w:rFonts w:asciiTheme="minorHAnsi" w:hAnsiTheme="minorHAnsi" w:cstheme="minorHAnsi"/>
          <w:sz w:val="22"/>
          <w:szCs w:val="22"/>
        </w:rPr>
        <w:t>Aplinkos apsaugos kriterijų taikymo, vykdant žaliuosius pirkimus, tvarkos aprašo</w:t>
      </w:r>
      <w:r w:rsidRPr="00B43DFC">
        <w:rPr>
          <w:rFonts w:asciiTheme="minorHAnsi" w:hAnsiTheme="minorHAnsi" w:cstheme="minorHAnsi"/>
          <w:sz w:val="22"/>
          <w:szCs w:val="22"/>
        </w:rPr>
        <w:t>, patvirtint</w:t>
      </w:r>
      <w:r w:rsidR="00D47794" w:rsidRPr="00B43DFC">
        <w:rPr>
          <w:rFonts w:asciiTheme="minorHAnsi" w:hAnsiTheme="minorHAnsi" w:cstheme="minorHAnsi"/>
          <w:sz w:val="22"/>
          <w:szCs w:val="22"/>
        </w:rPr>
        <w:t>o</w:t>
      </w:r>
      <w:r w:rsidRPr="00B43DFC">
        <w:rPr>
          <w:rFonts w:asciiTheme="minorHAnsi" w:hAnsiTheme="minorHAnsi" w:cstheme="minorHAnsi"/>
          <w:sz w:val="22"/>
          <w:szCs w:val="22"/>
        </w:rPr>
        <w:t xml:space="preserve"> Lietuvos Respublikos aplinkos ministro 2011 m. birželio 28 d. įsakymu Nr. D1-508 „</w:t>
      </w:r>
      <w:r w:rsidR="00090FA3" w:rsidRPr="00B43DFC">
        <w:rPr>
          <w:rFonts w:asciiTheme="minorHAnsi" w:hAnsiTheme="minorHAnsi" w:cstheme="minorHAnsi"/>
          <w:sz w:val="22"/>
          <w:szCs w:val="22"/>
        </w:rPr>
        <w:t>Dėl Aplinkos apsaugos kriterijų taikymo, vykdant žaliuosius pirkimus, tvarkos aprašo patvirtinimo</w:t>
      </w:r>
      <w:r w:rsidRPr="00B43DFC">
        <w:rPr>
          <w:rFonts w:asciiTheme="minorHAnsi" w:hAnsiTheme="minorHAnsi" w:cstheme="minorHAnsi"/>
          <w:sz w:val="22"/>
          <w:szCs w:val="22"/>
        </w:rPr>
        <w:t>“ (</w:t>
      </w:r>
      <w:r w:rsidR="00327200" w:rsidRPr="00B43DFC">
        <w:rPr>
          <w:rFonts w:asciiTheme="minorHAnsi" w:hAnsiTheme="minorHAnsi" w:cstheme="minorHAnsi"/>
          <w:sz w:val="22"/>
          <w:szCs w:val="22"/>
        </w:rPr>
        <w:t>aktuali</w:t>
      </w:r>
      <w:r w:rsidRPr="00B43DFC">
        <w:rPr>
          <w:rFonts w:asciiTheme="minorHAnsi" w:hAnsiTheme="minorHAnsi" w:cstheme="minorHAnsi"/>
          <w:sz w:val="22"/>
          <w:szCs w:val="22"/>
        </w:rPr>
        <w:t xml:space="preserve"> </w:t>
      </w:r>
      <w:r w:rsidRPr="006767CF">
        <w:rPr>
          <w:rFonts w:asciiTheme="minorHAnsi" w:hAnsiTheme="minorHAnsi" w:cstheme="minorHAnsi"/>
          <w:sz w:val="22"/>
          <w:szCs w:val="22"/>
        </w:rPr>
        <w:t>redakcija)</w:t>
      </w:r>
      <w:r w:rsidR="00D47794" w:rsidRPr="006767CF">
        <w:rPr>
          <w:rFonts w:asciiTheme="minorHAnsi" w:hAnsiTheme="minorHAnsi" w:cstheme="minorHAnsi"/>
          <w:sz w:val="22"/>
          <w:szCs w:val="22"/>
        </w:rPr>
        <w:t xml:space="preserve"> (toliau – Tvarkos aprašas)</w:t>
      </w:r>
      <w:r w:rsidR="00B16CCB" w:rsidRPr="006767CF">
        <w:rPr>
          <w:rFonts w:asciiTheme="minorHAnsi" w:hAnsiTheme="minorHAnsi" w:cstheme="minorHAnsi"/>
          <w:sz w:val="22"/>
          <w:szCs w:val="22"/>
        </w:rPr>
        <w:t>,</w:t>
      </w:r>
      <w:r w:rsidR="00D47794" w:rsidRPr="006767CF">
        <w:rPr>
          <w:rFonts w:asciiTheme="minorHAnsi" w:hAnsiTheme="minorHAnsi" w:cstheme="minorHAnsi"/>
          <w:sz w:val="22"/>
          <w:szCs w:val="22"/>
        </w:rPr>
        <w:t xml:space="preserve"> nuostatos</w:t>
      </w:r>
      <w:r w:rsidRPr="006767CF">
        <w:rPr>
          <w:rFonts w:asciiTheme="minorHAnsi" w:hAnsiTheme="minorHAnsi" w:cstheme="minorHAnsi"/>
          <w:sz w:val="22"/>
          <w:szCs w:val="22"/>
        </w:rPr>
        <w:t xml:space="preserve">. </w:t>
      </w:r>
      <w:r w:rsidR="008B7230" w:rsidRPr="006767CF">
        <w:rPr>
          <w:rFonts w:asciiTheme="minorHAnsi" w:hAnsiTheme="minorHAnsi" w:cstheme="minorHAnsi"/>
          <w:b/>
          <w:bCs/>
          <w:sz w:val="22"/>
          <w:szCs w:val="22"/>
        </w:rPr>
        <w:t>Aplinkos apsaugos</w:t>
      </w:r>
      <w:r w:rsidR="00D47794" w:rsidRPr="006767CF">
        <w:rPr>
          <w:rFonts w:asciiTheme="minorHAnsi" w:hAnsiTheme="minorHAnsi" w:cstheme="minorHAnsi"/>
          <w:b/>
          <w:bCs/>
          <w:sz w:val="22"/>
          <w:szCs w:val="22"/>
        </w:rPr>
        <w:t xml:space="preserve"> kriterijai</w:t>
      </w:r>
      <w:r w:rsidR="008B7230" w:rsidRPr="006767CF">
        <w:rPr>
          <w:rFonts w:asciiTheme="minorHAnsi" w:hAnsiTheme="minorHAnsi" w:cstheme="minorHAnsi"/>
          <w:b/>
          <w:bCs/>
          <w:sz w:val="22"/>
          <w:szCs w:val="22"/>
        </w:rPr>
        <w:t xml:space="preserve"> nustatyti</w:t>
      </w:r>
      <w:r w:rsidR="00D47794" w:rsidRPr="006767CF">
        <w:rPr>
          <w:rFonts w:asciiTheme="minorHAnsi" w:hAnsiTheme="minorHAnsi" w:cstheme="minorHAnsi"/>
          <w:b/>
          <w:bCs/>
          <w:sz w:val="22"/>
          <w:szCs w:val="22"/>
        </w:rPr>
        <w:t>:</w:t>
      </w:r>
      <w:r w:rsidR="00D47794" w:rsidRPr="006767CF">
        <w:rPr>
          <w:rFonts w:asciiTheme="minorHAnsi" w:hAnsiTheme="minorHAnsi" w:cstheme="minorHAnsi"/>
          <w:sz w:val="22"/>
          <w:szCs w:val="22"/>
        </w:rPr>
        <w:t xml:space="preserve"> Tvarkos aprašo </w:t>
      </w:r>
      <w:r w:rsidR="00394374" w:rsidRPr="006767CF">
        <w:rPr>
          <w:rFonts w:asciiTheme="minorHAnsi" w:hAnsiTheme="minorHAnsi" w:cstheme="minorHAnsi"/>
          <w:sz w:val="22"/>
          <w:szCs w:val="22"/>
        </w:rPr>
        <w:t>4.4.3.</w:t>
      </w:r>
      <w:r w:rsidR="00D47794" w:rsidRPr="006767CF">
        <w:rPr>
          <w:rFonts w:asciiTheme="minorHAnsi" w:hAnsiTheme="minorHAnsi" w:cstheme="minorHAnsi"/>
          <w:sz w:val="22"/>
          <w:szCs w:val="22"/>
          <w:u w:val="single"/>
        </w:rPr>
        <w:t xml:space="preserve"> </w:t>
      </w:r>
      <w:r w:rsidR="00D47794" w:rsidRPr="006767CF">
        <w:rPr>
          <w:rFonts w:asciiTheme="minorHAnsi" w:hAnsiTheme="minorHAnsi" w:cstheme="minorHAnsi"/>
          <w:sz w:val="22"/>
          <w:szCs w:val="22"/>
        </w:rPr>
        <w:t xml:space="preserve">punktas ir nurodyti </w:t>
      </w:r>
      <w:r w:rsidR="00C75D12" w:rsidRPr="006767CF">
        <w:rPr>
          <w:rFonts w:asciiTheme="minorHAnsi" w:hAnsiTheme="minorHAnsi" w:cstheme="minorHAnsi"/>
          <w:sz w:val="22"/>
          <w:szCs w:val="22"/>
        </w:rPr>
        <w:t>Techninėje specifikacijoje (SPS priede Nr. 3)</w:t>
      </w:r>
      <w:r w:rsidR="00D47794" w:rsidRPr="006767CF">
        <w:rPr>
          <w:rFonts w:asciiTheme="minorHAnsi" w:hAnsiTheme="minorHAnsi" w:cstheme="minorHAnsi"/>
          <w:sz w:val="22"/>
          <w:szCs w:val="22"/>
        </w:rPr>
        <w:t xml:space="preserve"> </w:t>
      </w:r>
      <w:r w:rsidR="006767CF" w:rsidRPr="006767CF">
        <w:rPr>
          <w:rFonts w:asciiTheme="minorHAnsi" w:hAnsiTheme="minorHAnsi" w:cstheme="minorHAnsi"/>
          <w:sz w:val="22"/>
          <w:szCs w:val="22"/>
        </w:rPr>
        <w:t>8.2.</w:t>
      </w:r>
      <w:r w:rsidR="00D47794" w:rsidRPr="006767CF">
        <w:rPr>
          <w:rFonts w:asciiTheme="minorHAnsi" w:hAnsiTheme="minorHAnsi" w:cstheme="minorHAnsi"/>
          <w:sz w:val="22"/>
          <w:szCs w:val="22"/>
        </w:rPr>
        <w:t xml:space="preserve"> punkte</w:t>
      </w:r>
      <w:r w:rsidR="00B43DFC" w:rsidRPr="006767CF">
        <w:rPr>
          <w:rFonts w:asciiTheme="minorHAnsi" w:hAnsiTheme="minorHAnsi" w:cstheme="minorHAnsi"/>
          <w:sz w:val="22"/>
          <w:szCs w:val="22"/>
        </w:rPr>
        <w:t xml:space="preserve">. </w:t>
      </w:r>
    </w:p>
    <w:p w14:paraId="38301424" w14:textId="77777777"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7DBBCC59" w14:textId="289B6CD7" w:rsidR="00667E07" w:rsidRPr="00635A39" w:rsidRDefault="00667E07" w:rsidP="00667E07">
      <w:pPr>
        <w:pStyle w:val="ListParagraph"/>
        <w:tabs>
          <w:tab w:val="left" w:pos="426"/>
        </w:tabs>
        <w:autoSpaceDE w:val="0"/>
        <w:autoSpaceDN w:val="0"/>
        <w:adjustRightInd w:val="0"/>
        <w:spacing w:before="40" w:after="40"/>
        <w:ind w:left="0"/>
        <w:jc w:val="both"/>
        <w:rPr>
          <w:rFonts w:asciiTheme="minorHAnsi" w:eastAsiaTheme="minorHAnsi" w:hAnsiTheme="minorHAnsi" w:cstheme="minorHAnsi"/>
          <w:b/>
          <w:bCs/>
          <w:color w:val="000000"/>
          <w:sz w:val="22"/>
          <w:szCs w:val="22"/>
        </w:rPr>
      </w:pPr>
    </w:p>
    <w:p w14:paraId="593B1AE8" w14:textId="7CD89597" w:rsidR="00667E07" w:rsidRPr="00635A39" w:rsidRDefault="00667E07" w:rsidP="00F429CE">
      <w:pPr>
        <w:pStyle w:val="ListParagraph"/>
        <w:numPr>
          <w:ilvl w:val="1"/>
          <w:numId w:val="20"/>
        </w:numPr>
        <w:tabs>
          <w:tab w:val="left" w:pos="567"/>
          <w:tab w:val="left" w:pos="1134"/>
        </w:tabs>
        <w:spacing w:before="40" w:after="40"/>
        <w:ind w:left="0" w:firstLine="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lang w:eastAsia="lt-LT"/>
        </w:rPr>
        <w:t xml:space="preserve">Tiekėjų pašalinimo pagrindų nebuvimas ir Tiekėjų kvalifikacija yra tikrinama. </w:t>
      </w:r>
      <w:r w:rsidRPr="00635A39">
        <w:rPr>
          <w:rFonts w:asciiTheme="minorHAnsi" w:eastAsiaTheme="minorHAnsi" w:hAnsiTheme="minorHAnsi" w:cstheme="minorHAnsi"/>
          <w:b/>
          <w:bCs/>
          <w:color w:val="000000"/>
          <w:sz w:val="22"/>
          <w:szCs w:val="22"/>
        </w:rPr>
        <w:t>Tiekėjai pateikia užpildytą ir pasirašytą Europos bendrąjį viešųjų pirkimų dokumentą</w:t>
      </w:r>
      <w:r w:rsidRPr="00635A39">
        <w:rPr>
          <w:rStyle w:val="FootnoteReference"/>
          <w:rFonts w:asciiTheme="minorHAnsi" w:eastAsiaTheme="minorHAnsi" w:hAnsiTheme="minorHAnsi" w:cstheme="minorHAnsi"/>
          <w:b/>
          <w:bCs/>
          <w:color w:val="000000"/>
          <w:sz w:val="22"/>
          <w:szCs w:val="22"/>
        </w:rPr>
        <w:footnoteReference w:id="2"/>
      </w:r>
      <w:r w:rsidR="009539AE" w:rsidRPr="00635A39">
        <w:rPr>
          <w:rFonts w:asciiTheme="minorHAnsi" w:eastAsiaTheme="minorHAnsi" w:hAnsiTheme="minorHAnsi" w:cstheme="minorHAnsi"/>
          <w:sz w:val="22"/>
          <w:szCs w:val="22"/>
        </w:rPr>
        <w:t xml:space="preserve"> </w:t>
      </w:r>
      <w:r w:rsidRPr="00635A39">
        <w:rPr>
          <w:rFonts w:asciiTheme="minorHAnsi" w:eastAsiaTheme="minorHAnsi" w:hAnsiTheme="minorHAnsi" w:cstheme="minorHAnsi"/>
          <w:b/>
          <w:bCs/>
          <w:color w:val="000000"/>
          <w:sz w:val="22"/>
          <w:szCs w:val="22"/>
        </w:rPr>
        <w:t>(toliau – EBVPD) (SPS priedas Nr. 2)</w:t>
      </w:r>
      <w:r w:rsidRPr="00635A39">
        <w:rPr>
          <w:rFonts w:asciiTheme="minorHAnsi" w:hAnsiTheme="minorHAnsi" w:cstheme="minorHAnsi"/>
          <w:b/>
          <w:bCs/>
          <w:sz w:val="22"/>
          <w:szCs w:val="22"/>
          <w:lang w:eastAsia="lt-LT"/>
        </w:rPr>
        <w:t>.</w:t>
      </w:r>
      <w:r w:rsidRPr="00635A39">
        <w:rPr>
          <w:rFonts w:asciiTheme="minorHAnsi" w:hAnsiTheme="minorHAnsi" w:cstheme="minorHAnsi"/>
          <w:sz w:val="22"/>
          <w:szCs w:val="22"/>
          <w:lang w:eastAsia="lt-LT"/>
        </w:rPr>
        <w:t xml:space="preserve"> </w:t>
      </w:r>
      <w:r w:rsidRPr="00635A39">
        <w:rPr>
          <w:rFonts w:asciiTheme="minorHAnsi" w:hAnsiTheme="minorHAnsi" w:cstheme="minorHAnsi"/>
          <w:iCs/>
          <w:sz w:val="22"/>
          <w:szCs w:val="22"/>
        </w:rPr>
        <w:t xml:space="preserve">Pašalinimo pagrindų nebuvimą ir kvalifikacijos atitiktį pagrindžiančius aktualius dokumentus, nurodytus SPS 3.1 punkte (Lentelė Nr. 1 ir Lentelė Nr. 2) „Pateikiami dokumentai“, bus prašoma pateikti tik iš Tiekėjo, kurio </w:t>
      </w:r>
      <w:r w:rsidRPr="00635A39">
        <w:rPr>
          <w:rFonts w:asciiTheme="minorHAnsi" w:hAnsiTheme="minorHAnsi" w:cstheme="minorHAnsi"/>
          <w:iCs/>
          <w:sz w:val="22"/>
          <w:szCs w:val="22"/>
        </w:rPr>
        <w:lastRenderedPageBreak/>
        <w:t>ekonominis naudingumas (pagal SPS nurodytą Pasiūlymų vertinimo kriterijų) po Pasiūlymų pateikimo prieš sudarant pasiūlymų eilę, bus didžiausias.</w:t>
      </w:r>
    </w:p>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00EC2B42" w14:paraId="322675BA"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8154E8" w14:textId="77777777" w:rsidR="00EC2B42" w:rsidRDefault="00EC2B42" w:rsidP="004F13F5">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4A32AD0" w14:textId="77777777" w:rsidR="00EC2B42" w:rsidRDefault="00EC2B42" w:rsidP="004F13F5">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2AE41EF" w14:textId="77777777" w:rsidR="00EC2B42" w:rsidRDefault="00EC2B42" w:rsidP="004F13F5">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2243588" w14:textId="77777777" w:rsidR="00EC2B42" w:rsidRDefault="00EC2B42" w:rsidP="004F13F5">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00EC2B42" w14:paraId="42A54DCB"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7F39D0" w14:textId="77777777" w:rsidR="00EC2B42" w:rsidRDefault="00EC2B42" w:rsidP="004F13F5">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D9A0DB" w14:textId="77777777" w:rsidR="00EC2B42" w:rsidRDefault="00EC2B42" w:rsidP="004F13F5">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1EFC9F31" w14:textId="77777777" w:rsidR="00EC2B42" w:rsidRDefault="00EC2B42" w:rsidP="004F13F5">
            <w:pPr>
              <w:pStyle w:val="NoSpacing"/>
              <w:jc w:val="both"/>
            </w:pPr>
            <w:r w:rsidRPr="7868B223">
              <w:rPr>
                <w:rFonts w:ascii="Calibri" w:eastAsia="Calibri" w:hAnsi="Calibri" w:cs="Calibri"/>
                <w:sz w:val="22"/>
                <w:szCs w:val="22"/>
              </w:rPr>
              <w:t>1) dalyvavimą nusikalstamame susivienijime, jo organizavimą ar vadovavimą jam;</w:t>
            </w:r>
          </w:p>
          <w:p w14:paraId="5C73E607" w14:textId="77777777" w:rsidR="00EC2B42" w:rsidRDefault="00EC2B42" w:rsidP="004F13F5">
            <w:pPr>
              <w:pStyle w:val="NoSpacing"/>
              <w:jc w:val="both"/>
            </w:pPr>
            <w:r w:rsidRPr="7868B223">
              <w:rPr>
                <w:rFonts w:ascii="Calibri" w:eastAsia="Calibri" w:hAnsi="Calibri" w:cs="Calibri"/>
                <w:sz w:val="22"/>
                <w:szCs w:val="22"/>
              </w:rPr>
              <w:t>2) kyšininkavimą, prekybą poveikiu, papirkimą;</w:t>
            </w:r>
          </w:p>
          <w:p w14:paraId="654C8277" w14:textId="77777777" w:rsidR="00EC2B42" w:rsidRDefault="00EC2B42" w:rsidP="004F13F5">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360CF6" w14:textId="77777777" w:rsidR="00EC2B42" w:rsidRDefault="00EC2B42" w:rsidP="004F13F5">
            <w:pPr>
              <w:pStyle w:val="NoSpacing"/>
              <w:jc w:val="both"/>
            </w:pPr>
            <w:r w:rsidRPr="7868B223">
              <w:rPr>
                <w:rFonts w:ascii="Calibri" w:eastAsia="Calibri" w:hAnsi="Calibri" w:cs="Calibri"/>
                <w:sz w:val="22"/>
                <w:szCs w:val="22"/>
              </w:rPr>
              <w:t>4) nusikalstamą bankrotą;</w:t>
            </w:r>
          </w:p>
          <w:p w14:paraId="0B9C0B44" w14:textId="77777777" w:rsidR="00EC2B42" w:rsidRDefault="00EC2B42" w:rsidP="004F13F5">
            <w:pPr>
              <w:pStyle w:val="NoSpacing"/>
              <w:jc w:val="both"/>
            </w:pPr>
            <w:r w:rsidRPr="7868B223">
              <w:rPr>
                <w:rFonts w:ascii="Calibri" w:eastAsia="Calibri" w:hAnsi="Calibri" w:cs="Calibri"/>
                <w:sz w:val="22"/>
                <w:szCs w:val="22"/>
              </w:rPr>
              <w:t>5) teroristinį ir su teroristine veikla susijusį nusikaltimą;</w:t>
            </w:r>
          </w:p>
          <w:p w14:paraId="7C68F7A2" w14:textId="77777777" w:rsidR="00EC2B42" w:rsidRDefault="00EC2B42" w:rsidP="004F13F5">
            <w:pPr>
              <w:pStyle w:val="NoSpacing"/>
              <w:jc w:val="both"/>
            </w:pPr>
            <w:r w:rsidRPr="7868B223">
              <w:rPr>
                <w:rFonts w:ascii="Calibri" w:eastAsia="Calibri" w:hAnsi="Calibri" w:cs="Calibri"/>
                <w:sz w:val="22"/>
                <w:szCs w:val="22"/>
              </w:rPr>
              <w:t>6) nusikalstamu būdu gauto turto legalizavimą;</w:t>
            </w:r>
          </w:p>
          <w:p w14:paraId="61F0EA13" w14:textId="77777777" w:rsidR="00EC2B42" w:rsidRDefault="00EC2B42" w:rsidP="004F13F5">
            <w:pPr>
              <w:pStyle w:val="NoSpacing"/>
              <w:jc w:val="both"/>
            </w:pPr>
            <w:r w:rsidRPr="7868B223">
              <w:rPr>
                <w:rFonts w:ascii="Calibri" w:eastAsia="Calibri" w:hAnsi="Calibri" w:cs="Calibri"/>
                <w:sz w:val="22"/>
                <w:szCs w:val="22"/>
              </w:rPr>
              <w:t>7) prekybą žmonėmis, vaiko pirkimą arba pardavimą;</w:t>
            </w:r>
          </w:p>
          <w:p w14:paraId="7250CE37" w14:textId="77777777" w:rsidR="00EC2B42" w:rsidRDefault="00EC2B42" w:rsidP="004F13F5">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210402BA"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31E95F08" w14:textId="77777777" w:rsidR="00EC2B42" w:rsidRDefault="00EC2B42" w:rsidP="004F13F5">
            <w:pPr>
              <w:pStyle w:val="NoSpacing"/>
              <w:jc w:val="both"/>
            </w:pPr>
            <w:r w:rsidRPr="7868B223">
              <w:rPr>
                <w:rFonts w:ascii="Calibri" w:eastAsia="Calibri" w:hAnsi="Calibri" w:cs="Calibri"/>
                <w:sz w:val="22"/>
                <w:szCs w:val="22"/>
              </w:rPr>
              <w:lastRenderedPageBreak/>
              <w:t>Laikoma, kad tiekėjas arba jo atsakingas asmuo nuteistas už aukščiau nurodytą nusikalstamą veiką, kai dėl:</w:t>
            </w:r>
          </w:p>
          <w:p w14:paraId="60EF77FE" w14:textId="77777777" w:rsidR="00EC2B42" w:rsidRDefault="00EC2B42" w:rsidP="004F13F5">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5DDB2D0E" w14:textId="77777777" w:rsidR="00EC2B42" w:rsidRDefault="00EC2B42" w:rsidP="004F13F5">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5C4D80" w14:textId="77777777" w:rsidR="00EC2B42" w:rsidRDefault="00EC2B42" w:rsidP="004F13F5">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C15F20E" w14:textId="77777777" w:rsidR="00EC2B42" w:rsidRDefault="00EC2B42" w:rsidP="004F13F5">
            <w:pPr>
              <w:pStyle w:val="NoSpacing"/>
              <w:jc w:val="both"/>
            </w:pPr>
            <w:r w:rsidRPr="7868B223">
              <w:rPr>
                <w:rFonts w:ascii="Calibri" w:eastAsia="Calibri" w:hAnsi="Calibri" w:cs="Calibri"/>
                <w:b/>
                <w:bCs/>
                <w:sz w:val="22"/>
                <w:szCs w:val="22"/>
              </w:rPr>
              <w:lastRenderedPageBreak/>
              <w:t>PATEIKIAMA:</w:t>
            </w:r>
          </w:p>
          <w:p w14:paraId="30F3D2A9" w14:textId="77777777" w:rsidR="00EC2B42" w:rsidRDefault="00EC2B42" w:rsidP="004F13F5">
            <w:pPr>
              <w:pStyle w:val="NoSpacing"/>
              <w:jc w:val="both"/>
            </w:pPr>
            <w:r w:rsidRPr="7868B223">
              <w:rPr>
                <w:rFonts w:ascii="Calibri" w:eastAsia="Calibri" w:hAnsi="Calibri" w:cs="Calibri"/>
                <w:sz w:val="22"/>
                <w:szCs w:val="22"/>
                <w:u w:val="single"/>
              </w:rPr>
              <w:t>Iš Lietuvoje įsteigtų subjektų reikalaujama:</w:t>
            </w:r>
          </w:p>
          <w:p w14:paraId="14E5737D"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418C50EF"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F09C873"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5BC5A1" w14:textId="77777777" w:rsidR="00EC2B42" w:rsidRDefault="00EC2B42" w:rsidP="004F13F5">
            <w:pPr>
              <w:pStyle w:val="NoSpacing"/>
              <w:jc w:val="both"/>
            </w:pPr>
            <w:r w:rsidRPr="7868B223">
              <w:rPr>
                <w:rFonts w:ascii="Calibri" w:eastAsia="Calibri" w:hAnsi="Calibri" w:cs="Calibri"/>
                <w:sz w:val="22"/>
                <w:szCs w:val="22"/>
              </w:rPr>
              <w:t xml:space="preserve"> </w:t>
            </w:r>
          </w:p>
          <w:p w14:paraId="5CB9BA3B" w14:textId="77777777" w:rsidR="00EC2B42" w:rsidRDefault="00EC2B42" w:rsidP="004F13F5">
            <w:pPr>
              <w:pStyle w:val="NoSpacing"/>
              <w:jc w:val="both"/>
            </w:pPr>
            <w:r w:rsidRPr="7868B223">
              <w:rPr>
                <w:rFonts w:ascii="Calibri" w:eastAsia="Calibri" w:hAnsi="Calibri" w:cs="Calibri"/>
                <w:sz w:val="22"/>
                <w:szCs w:val="22"/>
                <w:u w:val="single"/>
              </w:rPr>
              <w:t>Iš ne Lietuvoje įsteigtų subjektų reikalaujama:</w:t>
            </w:r>
          </w:p>
          <w:p w14:paraId="5C2A564E"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5F3DC540" w14:textId="77777777" w:rsidR="00EC2B42" w:rsidRDefault="00EC2B42" w:rsidP="004F13F5">
            <w:pPr>
              <w:pStyle w:val="NoSpacing"/>
              <w:jc w:val="both"/>
            </w:pPr>
            <w:r w:rsidRPr="7868B223">
              <w:rPr>
                <w:rFonts w:ascii="Calibri" w:eastAsia="Calibri" w:hAnsi="Calibri" w:cs="Calibri"/>
                <w:sz w:val="22"/>
                <w:szCs w:val="22"/>
              </w:rPr>
              <w:t xml:space="preserve"> </w:t>
            </w:r>
          </w:p>
          <w:p w14:paraId="5FC51D10" w14:textId="77777777" w:rsidR="00EC2B42" w:rsidRDefault="00EC2B42" w:rsidP="004F13F5">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27F8CF79" w14:textId="77777777" w:rsidR="00EC2B42" w:rsidRDefault="00EC2B42" w:rsidP="004F13F5">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EE070C" w14:textId="77777777" w:rsidR="00EC2B42" w:rsidRDefault="00EC2B42" w:rsidP="004F13F5">
            <w:pPr>
              <w:pStyle w:val="NoSpacing"/>
              <w:jc w:val="both"/>
            </w:pPr>
          </w:p>
          <w:p w14:paraId="5C912150" w14:textId="77777777" w:rsidR="00EC2B42" w:rsidRPr="009B3325" w:rsidRDefault="00EC2B42" w:rsidP="004F13F5">
            <w:pPr>
              <w:pStyle w:val="NoSpacing"/>
              <w:jc w:val="both"/>
              <w:rPr>
                <w:rFonts w:asciiTheme="minorHAnsi" w:hAnsiTheme="minorHAnsi" w:cstheme="minorHAnsi"/>
                <w:b/>
                <w:bCs/>
                <w:sz w:val="22"/>
                <w:szCs w:val="22"/>
              </w:rPr>
            </w:pPr>
            <w:r w:rsidRPr="7868B223">
              <w:rPr>
                <w:rFonts w:ascii="Calibri" w:eastAsia="Calibri" w:hAnsi="Calibri" w:cs="Calibri"/>
                <w:sz w:val="22"/>
                <w:szCs w:val="22"/>
              </w:rPr>
              <w:t xml:space="preserve"> </w:t>
            </w:r>
            <w:r w:rsidRPr="009B3325">
              <w:rPr>
                <w:rFonts w:asciiTheme="minorHAnsi" w:hAnsiTheme="minorHAnsi" w:cstheme="minorHAnsi"/>
                <w:b/>
                <w:bCs/>
                <w:sz w:val="22"/>
                <w:szCs w:val="22"/>
              </w:rPr>
              <w:t>PASTABA</w:t>
            </w:r>
          </w:p>
          <w:p w14:paraId="46B7DE9E" w14:textId="77777777" w:rsidR="00EC2B42" w:rsidRPr="00671A05" w:rsidRDefault="00EC2B42" w:rsidP="004F13F5">
            <w:pPr>
              <w:jc w:val="both"/>
              <w:rPr>
                <w:rFonts w:asciiTheme="minorHAnsi" w:hAnsiTheme="minorHAnsi" w:cstheme="minorHAnsi"/>
                <w:i/>
                <w:iCs/>
                <w:sz w:val="22"/>
                <w:szCs w:val="22"/>
              </w:rPr>
            </w:pPr>
            <w:r w:rsidRPr="009B3325">
              <w:rPr>
                <w:rFonts w:asciiTheme="minorHAnsi" w:hAnsiTheme="minorHAnsi" w:cstheme="minorHAnsi"/>
                <w:i/>
                <w:iCs/>
                <w:sz w:val="22"/>
                <w:szCs w:val="22"/>
              </w:rPr>
              <w:t xml:space="preserve">Pažymų, patvirtinančių VPĮ 46 straipsnyje nurodytų tiekėjo pašalinimo pagrindų nebuvimą, pateikti nereikalaujama. Jų perkančioji </w:t>
            </w:r>
            <w:r w:rsidRPr="009B3325">
              <w:rPr>
                <w:rFonts w:asciiTheme="minorHAnsi" w:hAnsiTheme="minorHAnsi" w:cstheme="minorHAnsi"/>
                <w:i/>
                <w:iCs/>
                <w:sz w:val="22"/>
                <w:szCs w:val="22"/>
              </w:rPr>
              <w:lastRenderedPageBreak/>
              <w:t>organizacija reikalaus tik turėdama pagrįstų abejonių dėl tiekėjo patikimumo.</w:t>
            </w:r>
          </w:p>
          <w:p w14:paraId="16E42419" w14:textId="77777777" w:rsidR="00EC2B42" w:rsidRPr="00056F87" w:rsidRDefault="00EC2B42" w:rsidP="004F13F5">
            <w:pPr>
              <w:jc w:val="both"/>
              <w:rPr>
                <w:rFonts w:asciiTheme="minorHAnsi" w:hAnsiTheme="minorHAnsi" w:cstheme="minorHAnsi"/>
                <w:b/>
                <w:bCs/>
                <w:sz w:val="22"/>
                <w:szCs w:val="22"/>
              </w:rPr>
            </w:pPr>
          </w:p>
          <w:p w14:paraId="49499E9C" w14:textId="77777777" w:rsidR="00EC2B42" w:rsidRDefault="00EC2B42" w:rsidP="004F13F5">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56A41C" w14:textId="77777777" w:rsidR="00EC2B42" w:rsidRDefault="00EC2B42" w:rsidP="004F13F5">
            <w:pPr>
              <w:pStyle w:val="NoSpacing"/>
              <w:jc w:val="center"/>
            </w:pPr>
            <w:r w:rsidRPr="7868B223">
              <w:rPr>
                <w:rFonts w:ascii="Calibri" w:eastAsia="Calibri" w:hAnsi="Calibri" w:cs="Calibri"/>
                <w:sz w:val="22"/>
                <w:szCs w:val="22"/>
              </w:rPr>
              <w:lastRenderedPageBreak/>
              <w:t>VPĮ 46 str.  1 d.</w:t>
            </w:r>
          </w:p>
          <w:p w14:paraId="1EE28D0E" w14:textId="77777777" w:rsidR="00EC2B42" w:rsidRDefault="00EC2B42" w:rsidP="004F13F5">
            <w:pPr>
              <w:pStyle w:val="NoSpacing"/>
              <w:jc w:val="center"/>
            </w:pPr>
            <w:r w:rsidRPr="7868B223">
              <w:rPr>
                <w:rFonts w:ascii="Calibri" w:eastAsia="Calibri" w:hAnsi="Calibri" w:cs="Calibri"/>
                <w:sz w:val="22"/>
                <w:szCs w:val="22"/>
              </w:rPr>
              <w:t xml:space="preserve"> </w:t>
            </w:r>
          </w:p>
          <w:p w14:paraId="744A257A" w14:textId="77777777" w:rsidR="00EC2B42" w:rsidRDefault="00EC2B42" w:rsidP="004F13F5">
            <w:pPr>
              <w:pStyle w:val="NoSpacing"/>
              <w:jc w:val="center"/>
            </w:pPr>
            <w:r w:rsidRPr="7868B223">
              <w:rPr>
                <w:rFonts w:ascii="Calibri" w:eastAsia="Calibri" w:hAnsi="Calibri" w:cs="Calibri"/>
                <w:sz w:val="22"/>
                <w:szCs w:val="22"/>
              </w:rPr>
              <w:t>EBVPD III dalies A1-A6 punktai</w:t>
            </w:r>
          </w:p>
          <w:p w14:paraId="5B8CBFE4" w14:textId="77777777" w:rsidR="00EC2B42" w:rsidRDefault="00EC2B42" w:rsidP="004F13F5">
            <w:pPr>
              <w:pStyle w:val="NoSpacing"/>
              <w:jc w:val="center"/>
            </w:pPr>
            <w:r w:rsidRPr="7868B223">
              <w:rPr>
                <w:rFonts w:ascii="Calibri" w:eastAsia="Calibri" w:hAnsi="Calibri" w:cs="Calibri"/>
                <w:sz w:val="22"/>
                <w:szCs w:val="22"/>
              </w:rPr>
              <w:t xml:space="preserve"> </w:t>
            </w:r>
          </w:p>
          <w:p w14:paraId="41AA705C" w14:textId="77777777" w:rsidR="00EC2B42" w:rsidRDefault="00EC2B42" w:rsidP="004F13F5">
            <w:pPr>
              <w:pStyle w:val="NoSpacing"/>
              <w:jc w:val="center"/>
            </w:pPr>
            <w:r w:rsidRPr="7868B223">
              <w:rPr>
                <w:rFonts w:ascii="Calibri" w:eastAsia="Calibri" w:hAnsi="Calibri" w:cs="Calibri"/>
                <w:sz w:val="22"/>
                <w:szCs w:val="22"/>
              </w:rPr>
              <w:t>EBVPD III dalies D1 punktas</w:t>
            </w:r>
          </w:p>
        </w:tc>
      </w:tr>
      <w:tr w:rsidR="00EC2B42" w14:paraId="7E17BB93"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A62C73"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043176" w14:textId="77777777" w:rsidR="00EC2B42" w:rsidRDefault="00EC2B42" w:rsidP="004F13F5">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7868B223">
              <w:rPr>
                <w:rFonts w:ascii="Calibri" w:eastAsia="Calibri" w:hAnsi="Calibri" w:cs="Calibri"/>
                <w:sz w:val="22"/>
                <w:szCs w:val="22"/>
              </w:rPr>
              <w:lastRenderedPageBreak/>
              <w:t xml:space="preserve">turi kitų įrodymų apie šių įsipareigojimų nevykdymą. </w:t>
            </w:r>
          </w:p>
          <w:p w14:paraId="1FEA551C"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7BCFD375" w14:textId="77777777" w:rsidR="00EC2B42" w:rsidRDefault="00EC2B42" w:rsidP="004F13F5">
            <w:pPr>
              <w:pStyle w:val="NoSpacing"/>
              <w:jc w:val="both"/>
            </w:pPr>
            <w:r w:rsidRPr="7868B223">
              <w:rPr>
                <w:rFonts w:ascii="Calibri" w:eastAsia="Calibri" w:hAnsi="Calibri" w:cs="Calibri"/>
                <w:sz w:val="22"/>
                <w:szCs w:val="22"/>
              </w:rPr>
              <w:t>Laikoma, kad tiekėjas nuteistas už aukščiau nurodytą nusikalstamą veiką, kai dėl:</w:t>
            </w:r>
          </w:p>
          <w:p w14:paraId="6EF029DC" w14:textId="77777777" w:rsidR="00EC2B42" w:rsidRDefault="00EC2B42" w:rsidP="004F13F5">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E82CE97"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4B3C3F76" w14:textId="77777777" w:rsidR="00EC2B42" w:rsidRDefault="00EC2B42" w:rsidP="004F13F5">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5B6C14" w14:textId="77777777" w:rsidR="00EC2B42" w:rsidRDefault="00EC2B42" w:rsidP="004F13F5">
            <w:pPr>
              <w:pStyle w:val="NoSpacing"/>
              <w:jc w:val="both"/>
            </w:pPr>
            <w:r w:rsidRPr="7868B223">
              <w:rPr>
                <w:rFonts w:ascii="Calibri" w:eastAsia="Calibri" w:hAnsi="Calibri" w:cs="Calibri"/>
                <w:sz w:val="22"/>
                <w:szCs w:val="22"/>
              </w:rPr>
              <w:t>Tačiau ši nuostata netaikoma, jeigu:</w:t>
            </w:r>
          </w:p>
          <w:p w14:paraId="0B4E2FC8" w14:textId="77777777" w:rsidR="00EC2B42" w:rsidRDefault="00EC2B42" w:rsidP="004F13F5">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18BD071" w14:textId="77777777" w:rsidR="00EC2B42" w:rsidRDefault="00EC2B42" w:rsidP="004F13F5">
            <w:pPr>
              <w:pStyle w:val="NoSpacing"/>
              <w:jc w:val="both"/>
            </w:pPr>
            <w:r w:rsidRPr="7868B223">
              <w:rPr>
                <w:rFonts w:ascii="Calibri" w:eastAsia="Calibri" w:hAnsi="Calibri" w:cs="Calibri"/>
                <w:sz w:val="22"/>
                <w:szCs w:val="22"/>
              </w:rPr>
              <w:t>2) įsiskolinimo suma neviršija 50 Eur (penkiasdešimt eurų);</w:t>
            </w:r>
          </w:p>
          <w:p w14:paraId="7BC84F25" w14:textId="77777777" w:rsidR="00EC2B42" w:rsidRDefault="00EC2B42" w:rsidP="004F13F5">
            <w:pPr>
              <w:tabs>
                <w:tab w:val="left" w:pos="567"/>
              </w:tabs>
              <w:spacing w:before="60" w:after="60"/>
              <w:jc w:val="both"/>
            </w:pPr>
            <w:r w:rsidRPr="7868B223">
              <w:rPr>
                <w:rFonts w:ascii="Calibri" w:eastAsia="Calibri" w:hAnsi="Calibri" w:cs="Calibr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914550" w14:textId="77777777" w:rsidR="00EC2B42" w:rsidRDefault="00EC2B42" w:rsidP="004F13F5">
            <w:pPr>
              <w:pStyle w:val="NoSpacing"/>
            </w:pPr>
            <w:r w:rsidRPr="7868B223">
              <w:rPr>
                <w:rFonts w:ascii="Calibri" w:eastAsia="Calibri" w:hAnsi="Calibri" w:cs="Calibri"/>
                <w:b/>
                <w:bCs/>
                <w:sz w:val="22"/>
                <w:szCs w:val="22"/>
              </w:rPr>
              <w:lastRenderedPageBreak/>
              <w:t>PATEIKIAMA:</w:t>
            </w:r>
          </w:p>
          <w:p w14:paraId="361CE61B" w14:textId="77777777" w:rsidR="00EC2B42" w:rsidRDefault="00EC2B42" w:rsidP="004F13F5">
            <w:pPr>
              <w:pStyle w:val="NoSpacing"/>
              <w:jc w:val="both"/>
            </w:pPr>
            <w:r w:rsidRPr="7868B223">
              <w:rPr>
                <w:rFonts w:ascii="Calibri" w:eastAsia="Calibri" w:hAnsi="Calibri" w:cs="Calibri"/>
                <w:sz w:val="22"/>
                <w:szCs w:val="22"/>
              </w:rPr>
              <w:t xml:space="preserve"> </w:t>
            </w:r>
          </w:p>
          <w:p w14:paraId="0DB45DB2" w14:textId="77777777" w:rsidR="00EC2B42" w:rsidRDefault="00EC2B42" w:rsidP="004F13F5">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5B7B3EDE" w14:textId="77777777" w:rsidR="00EC2B42" w:rsidRDefault="00EC2B42" w:rsidP="004F13F5">
            <w:pPr>
              <w:pStyle w:val="NoSpacing"/>
              <w:tabs>
                <w:tab w:val="left" w:pos="319"/>
              </w:tabs>
              <w:jc w:val="both"/>
            </w:pPr>
            <w:r w:rsidRPr="7868B223">
              <w:rPr>
                <w:rFonts w:ascii="Calibri" w:eastAsia="Calibri" w:hAnsi="Calibri" w:cs="Calibri"/>
                <w:b/>
                <w:bCs/>
                <w:sz w:val="22"/>
                <w:szCs w:val="22"/>
              </w:rPr>
              <w:t xml:space="preserve"> </w:t>
            </w:r>
          </w:p>
          <w:p w14:paraId="2227B63F" w14:textId="77777777" w:rsidR="00EC2B42" w:rsidRDefault="00EC2B42" w:rsidP="004F13F5">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 xml:space="preserve">išrašo iš teismo sprendimo (jei toks yra) arba Valstybinės </w:t>
            </w:r>
            <w:r w:rsidRPr="7868B223">
              <w:rPr>
                <w:rFonts w:ascii="Calibri" w:eastAsia="Calibri" w:hAnsi="Calibri" w:cs="Calibri"/>
                <w:sz w:val="22"/>
                <w:szCs w:val="22"/>
              </w:rPr>
              <w:lastRenderedPageBreak/>
              <w:t>mokesčių inspekcijos prie Lietuvos Respublikos finansų ministerijos išduoto dokumento,</w:t>
            </w:r>
          </w:p>
          <w:p w14:paraId="6887626E" w14:textId="77777777" w:rsidR="00EC2B42" w:rsidRDefault="00EC2B42" w:rsidP="004F13F5">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2CD8041B" w14:textId="77777777" w:rsidR="00EC2B42" w:rsidRDefault="00EC2B42" w:rsidP="004F13F5">
            <w:pPr>
              <w:pStyle w:val="NoSpacing"/>
              <w:jc w:val="both"/>
            </w:pPr>
            <w:r w:rsidRPr="7868B223">
              <w:rPr>
                <w:rFonts w:ascii="Calibri" w:eastAsia="Calibri" w:hAnsi="Calibri" w:cs="Calibri"/>
                <w:sz w:val="22"/>
                <w:szCs w:val="22"/>
              </w:rPr>
              <w:t xml:space="preserve"> </w:t>
            </w:r>
          </w:p>
          <w:p w14:paraId="76225A18" w14:textId="77777777" w:rsidR="00EC2B42" w:rsidRDefault="00EC2B42" w:rsidP="004F13F5">
            <w:pPr>
              <w:pStyle w:val="NoSpacing"/>
              <w:jc w:val="both"/>
            </w:pPr>
            <w:r w:rsidRPr="7868B223">
              <w:rPr>
                <w:rFonts w:ascii="Calibri" w:eastAsia="Calibri" w:hAnsi="Calibri" w:cs="Calibri"/>
                <w:sz w:val="22"/>
                <w:szCs w:val="22"/>
                <w:u w:val="single"/>
              </w:rPr>
              <w:t>Iš ne Lietuvoje įsteigtų subjektų reikalaujama:</w:t>
            </w:r>
          </w:p>
          <w:p w14:paraId="1EE74634"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97CF98E" w14:textId="77777777" w:rsidR="00EC2B42" w:rsidRDefault="00EC2B42" w:rsidP="004F13F5">
            <w:pPr>
              <w:pStyle w:val="NoSpacing"/>
              <w:jc w:val="both"/>
            </w:pPr>
            <w:r w:rsidRPr="7868B223">
              <w:rPr>
                <w:rFonts w:ascii="Calibri" w:eastAsia="Calibri" w:hAnsi="Calibri" w:cs="Calibri"/>
                <w:sz w:val="22"/>
                <w:szCs w:val="22"/>
              </w:rPr>
              <w:t xml:space="preserve"> </w:t>
            </w:r>
          </w:p>
          <w:p w14:paraId="3A7E8D0F" w14:textId="77777777" w:rsidR="00EC2B42" w:rsidRDefault="00EC2B42" w:rsidP="004F13F5">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23F65570" w14:textId="77777777" w:rsidR="00EC2B42" w:rsidRDefault="00EC2B42" w:rsidP="004F13F5">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386D20"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5BBF2A62" w14:textId="77777777" w:rsidR="00EC2B42" w:rsidRDefault="00EC2B42" w:rsidP="004F13F5">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FC9CF90" w14:textId="77777777" w:rsidR="00EC2B42" w:rsidRDefault="00EC2B42" w:rsidP="004F13F5">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0C2C989D"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25E77596" w14:textId="77777777" w:rsidR="00EC2B42" w:rsidRDefault="00EC2B42" w:rsidP="004F13F5">
            <w:pPr>
              <w:pStyle w:val="NoSpacing"/>
              <w:jc w:val="both"/>
            </w:pPr>
            <w:r w:rsidRPr="7868B223">
              <w:rPr>
                <w:rFonts w:ascii="Calibri" w:eastAsia="Calibri"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7868B223">
              <w:rPr>
                <w:rFonts w:ascii="Calibri" w:eastAsia="Calibri" w:hAnsi="Calibri" w:cs="Calibri"/>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96B7F6"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201C2240" w14:textId="77777777" w:rsidR="00EC2B42" w:rsidRDefault="00EC2B42" w:rsidP="004F13F5">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5AA878"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1AFDFEC7" w14:textId="77777777" w:rsidR="00EC2B42" w:rsidRDefault="00EC2B42" w:rsidP="004F13F5">
            <w:pPr>
              <w:pStyle w:val="NoSpacing"/>
              <w:jc w:val="both"/>
            </w:pPr>
            <w:r w:rsidRPr="7868B223">
              <w:rPr>
                <w:rFonts w:ascii="Calibri" w:eastAsia="Calibri" w:hAnsi="Calibri" w:cs="Calibri"/>
                <w:sz w:val="22"/>
                <w:szCs w:val="22"/>
              </w:rPr>
              <w:t>Iš ne Lietuvoje įsteigtų subjektų reikalaujama:</w:t>
            </w:r>
          </w:p>
          <w:p w14:paraId="1D23E373" w14:textId="77777777" w:rsidR="00EC2B42" w:rsidRDefault="00EC2B42" w:rsidP="004F13F5">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04D96D60"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2445B100" w14:textId="77777777" w:rsidR="00EC2B42" w:rsidRDefault="00EC2B42" w:rsidP="004F13F5">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20A41E86"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5333C622" w14:textId="77777777" w:rsidR="00EC2B42" w:rsidRDefault="00EC2B42" w:rsidP="004F13F5">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44DCD3" w14:textId="77777777" w:rsidR="00EC2B42" w:rsidRPr="00671A05" w:rsidRDefault="00EC2B42" w:rsidP="004F13F5">
            <w:pPr>
              <w:jc w:val="both"/>
              <w:rPr>
                <w:rFonts w:asciiTheme="minorHAnsi" w:hAnsiTheme="minorHAnsi" w:cstheme="minorHAnsi"/>
                <w:b/>
                <w:bCs/>
                <w:sz w:val="22"/>
                <w:szCs w:val="22"/>
              </w:rPr>
            </w:pPr>
            <w:r w:rsidRPr="00671A05">
              <w:rPr>
                <w:rFonts w:asciiTheme="minorHAnsi" w:hAnsiTheme="minorHAnsi" w:cstheme="minorHAnsi"/>
                <w:b/>
                <w:bCs/>
                <w:sz w:val="22"/>
                <w:szCs w:val="22"/>
              </w:rPr>
              <w:t>PASTABA</w:t>
            </w:r>
          </w:p>
          <w:p w14:paraId="60D82F4A" w14:textId="77777777" w:rsidR="00EC2B42" w:rsidRPr="00056F87" w:rsidRDefault="00EC2B42" w:rsidP="004F13F5">
            <w:pPr>
              <w:jc w:val="both"/>
              <w:rPr>
                <w:rFonts w:asciiTheme="minorHAnsi" w:hAnsiTheme="minorHAnsi" w:cstheme="minorHAnsi"/>
                <w:i/>
                <w:iCs/>
                <w:sz w:val="22"/>
                <w:szCs w:val="22"/>
              </w:rPr>
            </w:pPr>
            <w:r w:rsidRPr="00671A05">
              <w:rPr>
                <w:rFonts w:asciiTheme="minorHAnsi" w:hAnsiTheme="minorHAnsi" w:cstheme="minorHAns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9B2344" w14:textId="77777777" w:rsidR="00EC2B42" w:rsidRDefault="00EC2B42" w:rsidP="004F13F5">
            <w:pPr>
              <w:spacing w:before="60" w:after="60"/>
              <w:jc w:val="center"/>
            </w:pPr>
            <w:r w:rsidRPr="7868B223">
              <w:rPr>
                <w:rFonts w:ascii="Calibri" w:eastAsia="Calibri" w:hAnsi="Calibri" w:cs="Calibri"/>
                <w:color w:val="000000" w:themeColor="text1"/>
                <w:sz w:val="22"/>
                <w:szCs w:val="22"/>
              </w:rPr>
              <w:lastRenderedPageBreak/>
              <w:t>VPĮ 46 str. 3 d.</w:t>
            </w:r>
          </w:p>
          <w:p w14:paraId="3AA4CB6F" w14:textId="77777777" w:rsidR="00EC2B42" w:rsidRDefault="00EC2B42" w:rsidP="004F13F5">
            <w:pPr>
              <w:spacing w:before="60" w:after="60"/>
              <w:jc w:val="center"/>
            </w:pPr>
            <w:r w:rsidRPr="7868B223">
              <w:rPr>
                <w:rFonts w:ascii="Calibri" w:eastAsia="Calibri" w:hAnsi="Calibri" w:cs="Calibri"/>
                <w:color w:val="000000" w:themeColor="text1"/>
                <w:sz w:val="22"/>
                <w:szCs w:val="22"/>
              </w:rPr>
              <w:t xml:space="preserve"> </w:t>
            </w:r>
          </w:p>
          <w:p w14:paraId="5F1D3218" w14:textId="77777777" w:rsidR="00EC2B42" w:rsidRDefault="00EC2B42" w:rsidP="004F13F5">
            <w:pPr>
              <w:spacing w:before="60" w:after="60"/>
              <w:jc w:val="center"/>
            </w:pPr>
            <w:r w:rsidRPr="7868B223">
              <w:rPr>
                <w:rFonts w:ascii="Calibri" w:eastAsia="Calibri" w:hAnsi="Calibri" w:cs="Calibri"/>
                <w:color w:val="000000" w:themeColor="text1"/>
                <w:sz w:val="22"/>
                <w:szCs w:val="22"/>
              </w:rPr>
              <w:t>EBVPD III dalies B1 ir B2 punktai</w:t>
            </w:r>
          </w:p>
        </w:tc>
      </w:tr>
      <w:tr w:rsidR="00EC2B42" w14:paraId="1BD6082B"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83F614" w14:textId="77777777" w:rsidR="00EC2B42" w:rsidRDefault="00EC2B42" w:rsidP="004F13F5">
            <w:pPr>
              <w:jc w:val="center"/>
            </w:pPr>
            <w:r w:rsidRPr="7868B223">
              <w:rPr>
                <w:rFonts w:ascii="Calibri" w:eastAsia="Calibri" w:hAnsi="Calibri" w:cs="Calibri"/>
                <w:color w:val="000000" w:themeColor="text1"/>
                <w:sz w:val="22"/>
                <w:szCs w:val="22"/>
              </w:rPr>
              <w:lastRenderedPageBreak/>
              <w:t>3.</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4844AE3" w14:textId="77777777" w:rsidR="00EC2B42" w:rsidRDefault="00EC2B42" w:rsidP="004F13F5">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39B66A" w14:textId="77777777" w:rsidR="00EC2B42" w:rsidRDefault="00EC2B42" w:rsidP="004F13F5">
            <w:pPr>
              <w:pStyle w:val="NoSpacing"/>
            </w:pPr>
            <w:r w:rsidRPr="7868B223">
              <w:rPr>
                <w:rFonts w:ascii="Calibri" w:eastAsia="Calibri" w:hAnsi="Calibri" w:cs="Calibri"/>
                <w:b/>
                <w:bCs/>
                <w:sz w:val="22"/>
                <w:szCs w:val="22"/>
              </w:rPr>
              <w:t>PATEIKIAMA:</w:t>
            </w:r>
          </w:p>
          <w:p w14:paraId="0B17D315" w14:textId="77777777" w:rsidR="00EC2B42" w:rsidRDefault="00EC2B42" w:rsidP="004F13F5">
            <w:pPr>
              <w:pStyle w:val="NoSpacing"/>
            </w:pPr>
            <w:r w:rsidRPr="7868B223">
              <w:rPr>
                <w:rFonts w:ascii="Calibri" w:eastAsia="Calibri" w:hAnsi="Calibri" w:cs="Calibri"/>
                <w:b/>
                <w:bCs/>
                <w:sz w:val="22"/>
                <w:szCs w:val="22"/>
              </w:rPr>
              <w:t xml:space="preserve"> </w:t>
            </w:r>
          </w:p>
          <w:p w14:paraId="2C09868D" w14:textId="77777777" w:rsidR="00EC2B42" w:rsidRDefault="00EC2B42" w:rsidP="004F13F5">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047B925D" w14:textId="77777777" w:rsidR="00EC2B42" w:rsidRDefault="00EC2B42" w:rsidP="004F13F5">
            <w:pPr>
              <w:pStyle w:val="NoSpacing"/>
              <w:jc w:val="both"/>
            </w:pPr>
            <w:r w:rsidRPr="7868B223">
              <w:rPr>
                <w:rFonts w:ascii="Calibri" w:eastAsia="Calibri" w:hAnsi="Calibri" w:cs="Calibri"/>
                <w:sz w:val="22"/>
                <w:szCs w:val="22"/>
              </w:rPr>
              <w:lastRenderedPageBreak/>
              <w:t xml:space="preserve"> </w:t>
            </w:r>
          </w:p>
          <w:p w14:paraId="13AAA3AC" w14:textId="77777777" w:rsidR="00EC2B42" w:rsidRDefault="00EC2B42" w:rsidP="004F13F5">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55C592"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lastRenderedPageBreak/>
              <w:t>VPĮ 46 str. 4 d. 1 p.</w:t>
            </w:r>
          </w:p>
          <w:p w14:paraId="39891B7A"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BEFDBF4"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lastRenderedPageBreak/>
              <w:t>EBVPD III dalies C10 punktas</w:t>
            </w:r>
          </w:p>
        </w:tc>
      </w:tr>
      <w:tr w:rsidR="00EC2B42" w14:paraId="34733287"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041C01"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lastRenderedPageBreak/>
              <w:t>4.</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B35005" w14:textId="77777777" w:rsidR="00EC2B42" w:rsidRDefault="00EC2B42" w:rsidP="004F13F5">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77119AD1" w14:textId="77777777" w:rsidR="00EC2B42" w:rsidRDefault="00EC2B42" w:rsidP="004F13F5">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6D3D4E"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6ED5E36D"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1E82C3D0" w14:textId="77777777" w:rsidR="00EC2B42" w:rsidRDefault="00EC2B42" w:rsidP="004F13F5">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199EB5BE" w14:textId="77777777" w:rsidR="00EC2B42" w:rsidRDefault="00EC2B42" w:rsidP="004F13F5">
            <w:pPr>
              <w:pStyle w:val="NoSpacing"/>
              <w:jc w:val="both"/>
            </w:pPr>
            <w:r w:rsidRPr="7868B223">
              <w:rPr>
                <w:rFonts w:ascii="Calibri" w:eastAsia="Calibri" w:hAnsi="Calibri" w:cs="Calibri"/>
                <w:sz w:val="22"/>
                <w:szCs w:val="22"/>
              </w:rPr>
              <w:t xml:space="preserve"> </w:t>
            </w:r>
          </w:p>
          <w:p w14:paraId="78AEEFD2" w14:textId="77777777" w:rsidR="00EC2B42" w:rsidRDefault="00EC2B42" w:rsidP="004F13F5">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333529"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498B590F"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1E47543"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00EC2B42" w14:paraId="1223007D"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663ECF"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5.</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846CE7" w14:textId="77777777" w:rsidR="00EC2B42" w:rsidRDefault="00EC2B42" w:rsidP="004F13F5">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52D4B9" w14:textId="77777777" w:rsidR="00EC2B42" w:rsidRDefault="00EC2B42" w:rsidP="004F13F5">
            <w:pPr>
              <w:pStyle w:val="NoSpacing"/>
            </w:pPr>
            <w:r w:rsidRPr="7868B223">
              <w:rPr>
                <w:rFonts w:ascii="Calibri" w:eastAsia="Calibri" w:hAnsi="Calibri" w:cs="Calibri"/>
                <w:b/>
                <w:bCs/>
                <w:sz w:val="22"/>
                <w:szCs w:val="22"/>
              </w:rPr>
              <w:t>PATEIKIAMA:</w:t>
            </w:r>
          </w:p>
          <w:p w14:paraId="2AB7B23F" w14:textId="77777777" w:rsidR="00EC2B42" w:rsidRDefault="00EC2B42" w:rsidP="004F13F5">
            <w:pPr>
              <w:pStyle w:val="NoSpacing"/>
            </w:pPr>
            <w:r w:rsidRPr="7868B223">
              <w:rPr>
                <w:rFonts w:ascii="Calibri" w:eastAsia="Calibri" w:hAnsi="Calibri" w:cs="Calibri"/>
                <w:b/>
                <w:bCs/>
                <w:sz w:val="22"/>
                <w:szCs w:val="22"/>
              </w:rPr>
              <w:t xml:space="preserve"> </w:t>
            </w:r>
          </w:p>
          <w:p w14:paraId="643DEA16" w14:textId="77777777" w:rsidR="00EC2B42" w:rsidRDefault="00EC2B42" w:rsidP="004F13F5">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364A279B" w14:textId="77777777" w:rsidR="00EC2B42" w:rsidRDefault="00EC2B42" w:rsidP="004F13F5">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DE4870"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4B8DD671"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1B687A28"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00EC2B42" w14:paraId="4B00DAFA"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D6787A"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6.</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D8BB95" w14:textId="77777777" w:rsidR="00EC2B42" w:rsidRDefault="00EC2B42" w:rsidP="004F13F5">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A1261C" w14:textId="77777777" w:rsidR="00EC2B42" w:rsidRDefault="00EC2B42" w:rsidP="004F13F5">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3FD7FC" w14:textId="77777777" w:rsidR="00EC2B42" w:rsidRDefault="00EC2B42" w:rsidP="004F13F5">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7868B223">
              <w:rPr>
                <w:rFonts w:ascii="Calibri" w:eastAsia="Calibri" w:hAnsi="Calibri" w:cs="Calibri"/>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4DDA41"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78BAC541" w14:textId="77777777" w:rsidR="00EC2B42" w:rsidRDefault="00EC2B42" w:rsidP="004F13F5">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02E400E" w14:textId="77777777" w:rsidR="00EC2B42" w:rsidRDefault="00EC2B42" w:rsidP="004F13F5">
            <w:pPr>
              <w:pStyle w:val="NoSpacing"/>
              <w:jc w:val="both"/>
            </w:pPr>
            <w:r w:rsidRPr="7868B223">
              <w:rPr>
                <w:rFonts w:ascii="Calibri" w:eastAsia="Calibri" w:hAnsi="Calibri" w:cs="Calibri"/>
                <w:sz w:val="22"/>
                <w:szCs w:val="22"/>
              </w:rPr>
              <w:t xml:space="preserve"> </w:t>
            </w:r>
          </w:p>
          <w:p w14:paraId="795C3339" w14:textId="77777777" w:rsidR="00EC2B42" w:rsidRDefault="00EC2B42" w:rsidP="004F13F5">
            <w:pPr>
              <w:pStyle w:val="NoSpacing"/>
              <w:jc w:val="both"/>
            </w:pPr>
            <w:r w:rsidRPr="7868B223">
              <w:rPr>
                <w:rFonts w:ascii="Calibri" w:eastAsia="Calibri" w:hAnsi="Calibri" w:cs="Calibri"/>
                <w:sz w:val="22"/>
                <w:szCs w:val="22"/>
              </w:rPr>
              <w:t xml:space="preserve"> </w:t>
            </w:r>
          </w:p>
          <w:p w14:paraId="6125FF40" w14:textId="77777777" w:rsidR="00EC2B42" w:rsidRDefault="00EC2B42" w:rsidP="004F13F5">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BE29AC"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5F5162C8" w14:textId="77777777" w:rsidR="00EC2B42" w:rsidRDefault="00EC2B42" w:rsidP="004F13F5">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50476E71" w14:textId="77777777" w:rsidR="00EC2B42" w:rsidRDefault="00EC2B42" w:rsidP="004F13F5">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64D272" w14:textId="77777777" w:rsidR="00EC2B42" w:rsidRDefault="00EC2B42" w:rsidP="004F13F5">
            <w:pPr>
              <w:jc w:val="center"/>
            </w:pPr>
            <w:r w:rsidRPr="7868B223">
              <w:rPr>
                <w:rFonts w:ascii="Calibri" w:eastAsia="Calibri" w:hAnsi="Calibri" w:cs="Calibri"/>
                <w:sz w:val="22"/>
                <w:szCs w:val="22"/>
              </w:rPr>
              <w:t>VPĮ 46 str. 4 d. 4 p.</w:t>
            </w:r>
          </w:p>
          <w:p w14:paraId="39EA40BF" w14:textId="77777777" w:rsidR="00EC2B42" w:rsidRDefault="00EC2B42" w:rsidP="004F13F5">
            <w:pPr>
              <w:jc w:val="center"/>
            </w:pPr>
            <w:r w:rsidRPr="7868B223">
              <w:rPr>
                <w:rFonts w:ascii="Calibri" w:eastAsia="Calibri" w:hAnsi="Calibri" w:cs="Calibri"/>
                <w:sz w:val="22"/>
                <w:szCs w:val="22"/>
              </w:rPr>
              <w:t xml:space="preserve"> </w:t>
            </w:r>
          </w:p>
          <w:p w14:paraId="6AC2B75A" w14:textId="77777777" w:rsidR="00EC2B42" w:rsidRDefault="00EC2B42" w:rsidP="004F13F5">
            <w:pPr>
              <w:jc w:val="center"/>
            </w:pPr>
            <w:r w:rsidRPr="7868B223">
              <w:rPr>
                <w:rFonts w:ascii="Calibri" w:eastAsia="Calibri" w:hAnsi="Calibri" w:cs="Calibri"/>
                <w:sz w:val="22"/>
                <w:szCs w:val="22"/>
              </w:rPr>
              <w:t>EBVPD III dalies C15 punktas</w:t>
            </w:r>
          </w:p>
        </w:tc>
      </w:tr>
      <w:tr w:rsidR="00EC2B42" w14:paraId="55918277"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DD7625"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7.</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A54AB" w14:textId="77777777" w:rsidR="00EC2B42" w:rsidRDefault="00EC2B42" w:rsidP="004F13F5">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5ED4E7" w14:textId="77777777" w:rsidR="00EC2B42" w:rsidRDefault="00EC2B42" w:rsidP="004F13F5">
            <w:pPr>
              <w:pStyle w:val="NoSpacing"/>
            </w:pPr>
            <w:r w:rsidRPr="7868B223">
              <w:rPr>
                <w:rFonts w:ascii="Calibri" w:eastAsia="Calibri" w:hAnsi="Calibri" w:cs="Calibri"/>
                <w:b/>
                <w:bCs/>
                <w:sz w:val="22"/>
                <w:szCs w:val="22"/>
              </w:rPr>
              <w:t>PATEIKIAMA:</w:t>
            </w:r>
          </w:p>
          <w:p w14:paraId="411A5EE9" w14:textId="77777777" w:rsidR="00EC2B42" w:rsidRDefault="00EC2B42" w:rsidP="004F13F5">
            <w:pPr>
              <w:pStyle w:val="NoSpacing"/>
            </w:pPr>
            <w:r w:rsidRPr="7868B223">
              <w:rPr>
                <w:rFonts w:ascii="Calibri" w:eastAsia="Calibri" w:hAnsi="Calibri" w:cs="Calibri"/>
                <w:b/>
                <w:bCs/>
                <w:sz w:val="22"/>
                <w:szCs w:val="22"/>
              </w:rPr>
              <w:t xml:space="preserve"> </w:t>
            </w:r>
          </w:p>
          <w:p w14:paraId="2BB7E4F1" w14:textId="77777777" w:rsidR="00EC2B42" w:rsidRDefault="00EC2B42" w:rsidP="004F13F5">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48D6B24A" w14:textId="77777777" w:rsidR="00EC2B42" w:rsidRDefault="00EC2B42" w:rsidP="004F13F5">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829852"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001A8106"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13D460C8"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00EC2B42" w14:paraId="13421C3B"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470513"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8.</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9A80E5" w14:textId="77777777" w:rsidR="00EC2B42" w:rsidRDefault="00EC2B42" w:rsidP="004F13F5">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4FA69C" w14:textId="77777777" w:rsidR="00EC2B42" w:rsidRDefault="00EC2B42" w:rsidP="004F13F5">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7868B223">
              <w:rPr>
                <w:rFonts w:ascii="Calibri" w:eastAsia="Calibri" w:hAnsi="Calibri" w:cs="Calibri"/>
                <w:sz w:val="22"/>
                <w:szCs w:val="22"/>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B78B35"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564569B" w14:textId="77777777" w:rsidR="00EC2B42" w:rsidRDefault="00EC2B42" w:rsidP="004F13F5">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55B56F1" w14:textId="77777777" w:rsidR="00EC2B42" w:rsidRDefault="00EC2B42" w:rsidP="004F13F5">
            <w:pPr>
              <w:pStyle w:val="NoSpacing"/>
              <w:jc w:val="both"/>
            </w:pPr>
            <w:r w:rsidRPr="7868B223">
              <w:rPr>
                <w:rFonts w:ascii="Calibri" w:eastAsia="Calibri" w:hAnsi="Calibri" w:cs="Calibri"/>
                <w:sz w:val="22"/>
                <w:szCs w:val="22"/>
              </w:rPr>
              <w:t xml:space="preserve"> </w:t>
            </w:r>
          </w:p>
          <w:p w14:paraId="7C234532" w14:textId="77777777" w:rsidR="00EC2B42" w:rsidRDefault="00EC2B42" w:rsidP="004F13F5">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702293B6" w14:textId="77777777" w:rsidR="00EC2B42" w:rsidRDefault="00EC2B42" w:rsidP="004F13F5">
            <w:pPr>
              <w:pStyle w:val="NoSpacing"/>
              <w:jc w:val="both"/>
            </w:pPr>
            <w:r w:rsidRPr="7868B223">
              <w:rPr>
                <w:rFonts w:ascii="Calibri" w:eastAsia="Calibri" w:hAnsi="Calibri" w:cs="Calibri"/>
                <w:sz w:val="22"/>
                <w:szCs w:val="22"/>
              </w:rPr>
              <w:t xml:space="preserve"> </w:t>
            </w:r>
          </w:p>
          <w:p w14:paraId="79899364" w14:textId="77777777" w:rsidR="00EC2B42" w:rsidRDefault="00EC2B42" w:rsidP="004F13F5">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2DE86149" w14:textId="77777777" w:rsidR="00EC2B42" w:rsidRDefault="00EC2B42" w:rsidP="004F13F5">
            <w:pPr>
              <w:pStyle w:val="NoSpacing"/>
              <w:jc w:val="both"/>
            </w:pPr>
            <w:r w:rsidRPr="7868B223">
              <w:rPr>
                <w:rFonts w:ascii="Calibri" w:eastAsia="Calibri" w:hAnsi="Calibri" w:cs="Calibri"/>
                <w:sz w:val="22"/>
                <w:szCs w:val="22"/>
              </w:rPr>
              <w:t xml:space="preserve"> </w:t>
            </w:r>
          </w:p>
          <w:p w14:paraId="46E8EE08" w14:textId="77777777" w:rsidR="00EC2B42" w:rsidRDefault="00EC2B42" w:rsidP="004F13F5">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710091CE" w14:textId="77777777" w:rsidR="00EC2B42" w:rsidRDefault="00EC2B42" w:rsidP="004F13F5">
            <w:pPr>
              <w:pStyle w:val="NoSpacing"/>
              <w:jc w:val="both"/>
            </w:pPr>
            <w:r w:rsidRPr="7868B223">
              <w:rPr>
                <w:rFonts w:ascii="Calibri" w:eastAsia="Calibri" w:hAnsi="Calibri" w:cs="Calibri"/>
                <w:sz w:val="22"/>
                <w:szCs w:val="22"/>
              </w:rPr>
              <w:t xml:space="preserve"> </w:t>
            </w:r>
          </w:p>
          <w:p w14:paraId="3DE67111" w14:textId="77777777" w:rsidR="00EC2B42" w:rsidRDefault="00EC2B42" w:rsidP="004F13F5">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C8C5BF0"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3FAFD9F5"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84968B0" w14:textId="77777777" w:rsidR="00EC2B42" w:rsidRDefault="00EC2B42" w:rsidP="004F13F5">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00EC2B42" w14:paraId="41A14564"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41B34F"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9.</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88E085" w14:textId="77777777" w:rsidR="00EC2B42" w:rsidRDefault="00EC2B42" w:rsidP="004F13F5">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1A5411" w14:textId="77777777" w:rsidR="00EC2B42" w:rsidRDefault="00EC2B42" w:rsidP="004F13F5">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17CC7E"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C0CE014" w14:textId="77777777" w:rsidR="00EC2B42" w:rsidRDefault="00EC2B42" w:rsidP="004F13F5">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4FD4518" w14:textId="77777777" w:rsidR="00EC2B42" w:rsidRDefault="00EC2B42" w:rsidP="004F13F5">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13507DCB" w14:textId="77777777" w:rsidR="00EC2B42" w:rsidRDefault="00EC2B42" w:rsidP="004F13F5">
            <w:pPr>
              <w:pStyle w:val="NoSpacing"/>
              <w:jc w:val="both"/>
            </w:pPr>
            <w:r w:rsidRPr="7868B223">
              <w:rPr>
                <w:rFonts w:ascii="Calibri" w:eastAsia="Calibri" w:hAnsi="Calibri" w:cs="Calibri"/>
                <w:sz w:val="22"/>
                <w:szCs w:val="22"/>
              </w:rPr>
              <w:t>paskelbtą informaciją, taip pat į šiame informaciniame pranešime pateiktą informaciją:</w:t>
            </w:r>
          </w:p>
          <w:p w14:paraId="11F68095" w14:textId="77777777" w:rsidR="00EC2B42" w:rsidRDefault="00EC2B42" w:rsidP="004F13F5">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38AF9192" w14:textId="77777777" w:rsidR="00EC2B42" w:rsidRDefault="00EC2B42" w:rsidP="004F13F5">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7065C8" w14:textId="77777777" w:rsidR="00EC2B42" w:rsidRDefault="00EC2B42" w:rsidP="004F13F5">
            <w:pPr>
              <w:pStyle w:val="NoSpacing"/>
              <w:jc w:val="center"/>
            </w:pPr>
            <w:r w:rsidRPr="7868B223">
              <w:rPr>
                <w:rFonts w:ascii="Calibri" w:eastAsia="Calibri" w:hAnsi="Calibri" w:cs="Calibri"/>
                <w:color w:val="000000" w:themeColor="text1"/>
                <w:sz w:val="22"/>
                <w:szCs w:val="22"/>
              </w:rPr>
              <w:t>VPĮ 46 str. 4 d. 7 p. a)</w:t>
            </w:r>
          </w:p>
          <w:p w14:paraId="6CFD7807" w14:textId="77777777" w:rsidR="00EC2B42" w:rsidRDefault="00EC2B42" w:rsidP="004F13F5">
            <w:pPr>
              <w:pStyle w:val="NoSpacing"/>
              <w:jc w:val="center"/>
            </w:pPr>
            <w:r w:rsidRPr="7868B223">
              <w:rPr>
                <w:rFonts w:ascii="Calibri" w:eastAsia="Calibri" w:hAnsi="Calibri" w:cs="Calibri"/>
                <w:color w:val="000000" w:themeColor="text1"/>
                <w:sz w:val="22"/>
                <w:szCs w:val="22"/>
              </w:rPr>
              <w:t xml:space="preserve"> </w:t>
            </w:r>
          </w:p>
          <w:p w14:paraId="52F2A498" w14:textId="77777777" w:rsidR="00EC2B42" w:rsidRDefault="00EC2B42" w:rsidP="004F13F5">
            <w:pPr>
              <w:jc w:val="center"/>
            </w:pPr>
            <w:r w:rsidRPr="7868B223">
              <w:rPr>
                <w:rFonts w:ascii="Calibri" w:eastAsia="Calibri" w:hAnsi="Calibri" w:cs="Calibri"/>
                <w:color w:val="000000" w:themeColor="text1"/>
                <w:sz w:val="22"/>
                <w:szCs w:val="22"/>
              </w:rPr>
              <w:t>EBVPD III dalies C11 punktas</w:t>
            </w:r>
          </w:p>
        </w:tc>
      </w:tr>
      <w:tr w:rsidR="00EC2B42" w14:paraId="68C11653"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EFF5ED"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10.</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BA74D1" w14:textId="77777777" w:rsidR="00EC2B42" w:rsidRDefault="00EC2B42" w:rsidP="004F13F5">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204918" w14:textId="77777777" w:rsidR="00EC2B42" w:rsidRDefault="00EC2B42" w:rsidP="004F13F5">
            <w:pPr>
              <w:pStyle w:val="NoSpacing"/>
            </w:pPr>
            <w:r w:rsidRPr="7868B223">
              <w:rPr>
                <w:rFonts w:ascii="Calibri" w:eastAsia="Calibri" w:hAnsi="Calibri" w:cs="Calibri"/>
                <w:b/>
                <w:bCs/>
                <w:sz w:val="22"/>
                <w:szCs w:val="22"/>
              </w:rPr>
              <w:t>PATEIKIAMA:</w:t>
            </w:r>
          </w:p>
          <w:p w14:paraId="47A10F63" w14:textId="77777777" w:rsidR="00EC2B42" w:rsidRDefault="00EC2B42" w:rsidP="004F13F5">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08D81180" w14:textId="77777777" w:rsidR="00EC2B42" w:rsidRDefault="00EC2B42" w:rsidP="004F13F5">
            <w:pPr>
              <w:pStyle w:val="NoSpacing"/>
              <w:jc w:val="both"/>
            </w:pPr>
            <w:r w:rsidRPr="7868B223">
              <w:rPr>
                <w:rFonts w:ascii="Calibri" w:eastAsia="Calibri" w:hAnsi="Calibri" w:cs="Calibri"/>
                <w:b/>
                <w:bCs/>
                <w:sz w:val="22"/>
                <w:szCs w:val="22"/>
              </w:rPr>
              <w:t xml:space="preserve"> </w:t>
            </w:r>
          </w:p>
          <w:p w14:paraId="64240861" w14:textId="77777777" w:rsidR="00EC2B42" w:rsidRDefault="00EC2B42" w:rsidP="004F13F5">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6269DF" w14:textId="77777777" w:rsidR="00EC2B42" w:rsidRDefault="00EC2B42" w:rsidP="004F13F5">
            <w:pPr>
              <w:pStyle w:val="NoSpacing"/>
              <w:jc w:val="center"/>
            </w:pPr>
            <w:r w:rsidRPr="7868B223">
              <w:rPr>
                <w:rFonts w:ascii="Calibri" w:eastAsia="Calibri" w:hAnsi="Calibri" w:cs="Calibri"/>
                <w:color w:val="000000" w:themeColor="text1"/>
                <w:sz w:val="22"/>
                <w:szCs w:val="22"/>
              </w:rPr>
              <w:t>VPĮ 46 str. 4 d. 7 p. b)</w:t>
            </w:r>
          </w:p>
          <w:p w14:paraId="3B847AC9" w14:textId="77777777" w:rsidR="00EC2B42" w:rsidRDefault="00EC2B42" w:rsidP="004F13F5">
            <w:pPr>
              <w:pStyle w:val="NoSpacing"/>
              <w:jc w:val="center"/>
            </w:pPr>
            <w:r w:rsidRPr="7868B223">
              <w:rPr>
                <w:rFonts w:ascii="Calibri" w:eastAsia="Calibri" w:hAnsi="Calibri" w:cs="Calibri"/>
                <w:color w:val="000000" w:themeColor="text1"/>
                <w:sz w:val="22"/>
                <w:szCs w:val="22"/>
              </w:rPr>
              <w:t xml:space="preserve"> </w:t>
            </w:r>
          </w:p>
          <w:p w14:paraId="646744A3" w14:textId="77777777" w:rsidR="00EC2B42" w:rsidRDefault="00EC2B42" w:rsidP="004F13F5">
            <w:pPr>
              <w:jc w:val="center"/>
            </w:pPr>
            <w:r w:rsidRPr="7868B223">
              <w:rPr>
                <w:rFonts w:ascii="Calibri" w:eastAsia="Calibri" w:hAnsi="Calibri" w:cs="Calibri"/>
                <w:color w:val="000000" w:themeColor="text1"/>
                <w:sz w:val="22"/>
                <w:szCs w:val="22"/>
              </w:rPr>
              <w:t>EBVPD III dalies C11 punktas</w:t>
            </w:r>
          </w:p>
        </w:tc>
      </w:tr>
      <w:tr w:rsidR="00EC2B42" w14:paraId="46D852D0" w14:textId="77777777" w:rsidTr="00A00E2A">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826AAF" w14:textId="77777777" w:rsidR="00EC2B42" w:rsidRDefault="00EC2B42" w:rsidP="004F13F5">
            <w:pPr>
              <w:tabs>
                <w:tab w:val="left" w:pos="567"/>
              </w:tabs>
              <w:jc w:val="center"/>
            </w:pPr>
            <w:r w:rsidRPr="7868B223">
              <w:rPr>
                <w:rFonts w:ascii="Calibri" w:eastAsia="Calibri" w:hAnsi="Calibri" w:cs="Calibri"/>
                <w:color w:val="000000" w:themeColor="text1"/>
                <w:sz w:val="22"/>
                <w:szCs w:val="22"/>
              </w:rPr>
              <w:t xml:space="preserve">11.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0439111" w14:textId="77777777" w:rsidR="00EC2B42" w:rsidRDefault="00EC2B42" w:rsidP="004F13F5">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211CAE" w14:textId="77777777" w:rsidR="00EC2B42" w:rsidRDefault="00EC2B42" w:rsidP="004F13F5">
            <w:pPr>
              <w:pStyle w:val="NoSpacing"/>
            </w:pPr>
            <w:r w:rsidRPr="7868B223">
              <w:rPr>
                <w:rFonts w:ascii="Calibri" w:eastAsia="Calibri" w:hAnsi="Calibri" w:cs="Calibri"/>
                <w:b/>
                <w:bCs/>
                <w:sz w:val="22"/>
                <w:szCs w:val="22"/>
              </w:rPr>
              <w:t>PATEIKIAMA:</w:t>
            </w:r>
          </w:p>
          <w:p w14:paraId="70562170" w14:textId="77777777" w:rsidR="00EC2B42" w:rsidRDefault="00EC2B42" w:rsidP="004F13F5">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334DCAFC" w14:textId="77777777" w:rsidR="00EC2B42" w:rsidRDefault="00EC2B42" w:rsidP="004F13F5">
            <w:pPr>
              <w:pStyle w:val="NoSpacing"/>
              <w:jc w:val="both"/>
            </w:pPr>
            <w:r w:rsidRPr="7868B223">
              <w:rPr>
                <w:rFonts w:ascii="Calibri" w:eastAsia="Calibri" w:hAnsi="Calibri" w:cs="Calibri"/>
                <w:sz w:val="22"/>
                <w:szCs w:val="22"/>
              </w:rPr>
              <w:t xml:space="preserve"> </w:t>
            </w:r>
          </w:p>
          <w:p w14:paraId="4A7104C8" w14:textId="77777777" w:rsidR="00EC2B42" w:rsidRDefault="00EC2B42" w:rsidP="004F13F5">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CD14153" w14:textId="77777777" w:rsidR="00EC2B42" w:rsidRDefault="00EC2B42" w:rsidP="004F13F5">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2C3F0BC" w14:textId="77777777" w:rsidR="00EC2B42" w:rsidRDefault="00EC2B42" w:rsidP="004F13F5">
            <w:pPr>
              <w:pStyle w:val="NoSpacing"/>
              <w:jc w:val="center"/>
            </w:pPr>
            <w:r w:rsidRPr="7868B223">
              <w:rPr>
                <w:rFonts w:ascii="Calibri" w:eastAsia="Calibri" w:hAnsi="Calibri" w:cs="Calibri"/>
                <w:color w:val="000000" w:themeColor="text1"/>
                <w:sz w:val="22"/>
                <w:szCs w:val="22"/>
              </w:rPr>
              <w:lastRenderedPageBreak/>
              <w:t>VPĮ 46 str. 4 d. 7 p. c)</w:t>
            </w:r>
          </w:p>
          <w:p w14:paraId="21F71F36" w14:textId="77777777" w:rsidR="00EC2B42" w:rsidRDefault="00EC2B42" w:rsidP="004F13F5">
            <w:pPr>
              <w:pStyle w:val="NoSpacing"/>
              <w:jc w:val="center"/>
            </w:pPr>
            <w:r w:rsidRPr="7868B223">
              <w:rPr>
                <w:rFonts w:ascii="Calibri" w:eastAsia="Calibri" w:hAnsi="Calibri" w:cs="Calibri"/>
                <w:color w:val="000000" w:themeColor="text1"/>
                <w:sz w:val="22"/>
                <w:szCs w:val="22"/>
              </w:rPr>
              <w:t xml:space="preserve"> </w:t>
            </w:r>
          </w:p>
          <w:p w14:paraId="207515F6" w14:textId="77777777" w:rsidR="00EC2B42" w:rsidRDefault="00EC2B42" w:rsidP="004F13F5">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p w14:paraId="2078B50F" w14:textId="77777777" w:rsidR="00AA2E8A" w:rsidRPr="00635A39" w:rsidRDefault="00AA2E8A" w:rsidP="00AA2E8A">
      <w:pPr>
        <w:tabs>
          <w:tab w:val="left" w:pos="567"/>
        </w:tabs>
        <w:spacing w:before="60" w:after="60"/>
        <w:jc w:val="right"/>
        <w:rPr>
          <w:rFonts w:asciiTheme="minorHAnsi" w:hAnsiTheme="minorHAnsi" w:cstheme="minorHAnsi"/>
          <w:iCs/>
          <w:sz w:val="22"/>
          <w:szCs w:val="22"/>
        </w:rPr>
      </w:pPr>
      <w:r w:rsidRPr="00635A39">
        <w:rPr>
          <w:rFonts w:asciiTheme="minorHAnsi" w:hAnsiTheme="minorHAnsi" w:cstheme="minorHAnsi"/>
          <w:iCs/>
          <w:sz w:val="22"/>
          <w:szCs w:val="22"/>
        </w:rPr>
        <w:t>Lentelė Nr. 2</w:t>
      </w:r>
    </w:p>
    <w:tbl>
      <w:tblPr>
        <w:tblStyle w:val="TableGrid2"/>
        <w:tblW w:w="5077" w:type="pct"/>
        <w:tblLook w:val="04A0" w:firstRow="1" w:lastRow="0" w:firstColumn="1" w:lastColumn="0" w:noHBand="0" w:noVBand="1"/>
      </w:tblPr>
      <w:tblGrid>
        <w:gridCol w:w="686"/>
        <w:gridCol w:w="4411"/>
        <w:gridCol w:w="4679"/>
      </w:tblGrid>
      <w:tr w:rsidR="00AA2E8A" w:rsidRPr="00635A39" w14:paraId="66DFBB8A" w14:textId="77777777" w:rsidTr="00010DD6">
        <w:trPr>
          <w:trHeight w:val="329"/>
        </w:trPr>
        <w:tc>
          <w:tcPr>
            <w:tcW w:w="351" w:type="pct"/>
            <w:vMerge w:val="restart"/>
            <w:vAlign w:val="center"/>
          </w:tcPr>
          <w:p w14:paraId="51C6C741"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Eil. Nr.</w:t>
            </w:r>
          </w:p>
        </w:tc>
        <w:tc>
          <w:tcPr>
            <w:tcW w:w="2256" w:type="pct"/>
            <w:vMerge w:val="restart"/>
            <w:vAlign w:val="center"/>
          </w:tcPr>
          <w:p w14:paraId="51D6FB67"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r w:rsidRPr="00635A39">
              <w:rPr>
                <w:rFonts w:asciiTheme="minorHAnsi" w:hAnsiTheme="minorHAnsi" w:cstheme="minorHAnsi"/>
                <w:b/>
                <w:sz w:val="22"/>
                <w:szCs w:val="22"/>
              </w:rPr>
              <w:t>Kvalifikacijos reikalavimas</w:t>
            </w:r>
          </w:p>
        </w:tc>
        <w:tc>
          <w:tcPr>
            <w:tcW w:w="2393" w:type="pct"/>
            <w:vMerge w:val="restart"/>
            <w:vAlign w:val="center"/>
          </w:tcPr>
          <w:p w14:paraId="3F7782BF"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r w:rsidRPr="00635A39">
              <w:rPr>
                <w:rFonts w:asciiTheme="minorHAnsi" w:hAnsiTheme="minorHAnsi" w:cstheme="minorHAnsi"/>
                <w:b/>
                <w:sz w:val="22"/>
                <w:szCs w:val="22"/>
              </w:rPr>
              <w:t xml:space="preserve">Pateikiami dokumentai </w:t>
            </w:r>
          </w:p>
        </w:tc>
      </w:tr>
      <w:tr w:rsidR="00AA2E8A" w:rsidRPr="00635A39" w14:paraId="720F5915" w14:textId="77777777" w:rsidTr="00010DD6">
        <w:trPr>
          <w:trHeight w:val="389"/>
        </w:trPr>
        <w:tc>
          <w:tcPr>
            <w:tcW w:w="351" w:type="pct"/>
            <w:vMerge/>
            <w:vAlign w:val="center"/>
          </w:tcPr>
          <w:p w14:paraId="302A9B63"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256" w:type="pct"/>
            <w:vMerge/>
            <w:vAlign w:val="center"/>
          </w:tcPr>
          <w:p w14:paraId="6D980146" w14:textId="77777777" w:rsidR="00AA2E8A" w:rsidRPr="00635A39" w:rsidRDefault="00AA2E8A" w:rsidP="00AA2E8A">
            <w:pPr>
              <w:tabs>
                <w:tab w:val="left" w:pos="567"/>
              </w:tabs>
              <w:spacing w:before="60" w:after="60"/>
              <w:jc w:val="center"/>
              <w:rPr>
                <w:rFonts w:asciiTheme="minorHAnsi" w:hAnsiTheme="minorHAnsi" w:cstheme="minorHAnsi"/>
                <w:b/>
                <w:sz w:val="22"/>
                <w:szCs w:val="22"/>
              </w:rPr>
            </w:pPr>
          </w:p>
        </w:tc>
        <w:tc>
          <w:tcPr>
            <w:tcW w:w="2393" w:type="pct"/>
            <w:vMerge/>
            <w:vAlign w:val="center"/>
          </w:tcPr>
          <w:p w14:paraId="7B75D23D" w14:textId="77777777" w:rsidR="00AA2E8A" w:rsidRPr="00635A39" w:rsidRDefault="00AA2E8A" w:rsidP="00AA2E8A">
            <w:pPr>
              <w:tabs>
                <w:tab w:val="left" w:pos="851"/>
              </w:tabs>
              <w:spacing w:before="60" w:after="60"/>
              <w:ind w:left="142"/>
              <w:jc w:val="center"/>
              <w:rPr>
                <w:rFonts w:asciiTheme="minorHAnsi" w:hAnsiTheme="minorHAnsi" w:cstheme="minorHAnsi"/>
                <w:b/>
                <w:sz w:val="22"/>
                <w:szCs w:val="22"/>
              </w:rPr>
            </w:pPr>
          </w:p>
        </w:tc>
      </w:tr>
      <w:tr w:rsidR="00AA2E8A" w:rsidRPr="00635A39" w14:paraId="2986FB89" w14:textId="77777777" w:rsidTr="00010DD6">
        <w:trPr>
          <w:trHeight w:val="389"/>
        </w:trPr>
        <w:tc>
          <w:tcPr>
            <w:tcW w:w="5000" w:type="pct"/>
            <w:gridSpan w:val="3"/>
            <w:vAlign w:val="center"/>
          </w:tcPr>
          <w:p w14:paraId="31371756" w14:textId="3D2561B3" w:rsidR="00AA2E8A" w:rsidRPr="00197A09" w:rsidRDefault="00AA2E8A" w:rsidP="00AE5740">
            <w:pPr>
              <w:pStyle w:val="ListParagraph"/>
              <w:numPr>
                <w:ilvl w:val="3"/>
                <w:numId w:val="4"/>
              </w:numPr>
              <w:tabs>
                <w:tab w:val="left" w:pos="851"/>
              </w:tabs>
              <w:spacing w:before="60" w:after="60"/>
              <w:rPr>
                <w:rFonts w:asciiTheme="minorHAnsi" w:hAnsiTheme="minorHAnsi" w:cstheme="minorHAnsi"/>
                <w:b/>
                <w:sz w:val="22"/>
                <w:szCs w:val="22"/>
              </w:rPr>
            </w:pPr>
            <w:r w:rsidRPr="00197A09">
              <w:rPr>
                <w:rFonts w:asciiTheme="minorHAnsi" w:hAnsiTheme="minorHAnsi" w:cstheme="minorHAnsi"/>
                <w:b/>
                <w:sz w:val="22"/>
                <w:szCs w:val="22"/>
              </w:rPr>
              <w:t>Techninis ir profesinis pajėgumas</w:t>
            </w:r>
            <w:r w:rsidR="002706C1" w:rsidRPr="00197A09">
              <w:rPr>
                <w:rFonts w:asciiTheme="minorHAnsi" w:hAnsiTheme="minorHAnsi" w:cstheme="minorHAnsi"/>
                <w:b/>
                <w:sz w:val="22"/>
                <w:szCs w:val="22"/>
              </w:rPr>
              <w:t xml:space="preserve"> – Įvykdytos sutartys</w:t>
            </w:r>
          </w:p>
        </w:tc>
      </w:tr>
      <w:tr w:rsidR="00AA2E8A" w:rsidRPr="00635A39" w14:paraId="7833F8F6" w14:textId="77777777" w:rsidTr="00D46310">
        <w:trPr>
          <w:trHeight w:val="389"/>
        </w:trPr>
        <w:tc>
          <w:tcPr>
            <w:tcW w:w="351" w:type="pct"/>
            <w:vAlign w:val="center"/>
          </w:tcPr>
          <w:p w14:paraId="3A6C8093" w14:textId="37C7F5A4" w:rsidR="00AA2E8A" w:rsidRPr="00635A39" w:rsidRDefault="002E3209"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1.</w:t>
            </w:r>
            <w:r w:rsidR="00197A09">
              <w:rPr>
                <w:rFonts w:asciiTheme="minorHAnsi" w:hAnsiTheme="minorHAnsi" w:cstheme="minorHAnsi"/>
                <w:b/>
                <w:sz w:val="22"/>
                <w:szCs w:val="22"/>
              </w:rPr>
              <w:t>1.</w:t>
            </w:r>
          </w:p>
        </w:tc>
        <w:tc>
          <w:tcPr>
            <w:tcW w:w="2256" w:type="pct"/>
            <w:vAlign w:val="center"/>
          </w:tcPr>
          <w:p w14:paraId="3398C987" w14:textId="2B03F82F" w:rsidR="002E3209" w:rsidRPr="002E3209" w:rsidRDefault="002E3209" w:rsidP="00D46310">
            <w:pPr>
              <w:spacing w:line="276" w:lineRule="auto"/>
              <w:ind w:firstLine="357"/>
              <w:jc w:val="both"/>
              <w:rPr>
                <w:rFonts w:asciiTheme="minorHAnsi" w:eastAsiaTheme="minorHAnsi" w:hAnsiTheme="minorHAnsi" w:cstheme="minorHAnsi"/>
                <w:bCs/>
                <w:sz w:val="22"/>
                <w:szCs w:val="22"/>
                <w:lang w:eastAsia="en-US"/>
              </w:rPr>
            </w:pPr>
            <w:r w:rsidRPr="002E3209">
              <w:rPr>
                <w:rFonts w:asciiTheme="minorHAnsi" w:eastAsiaTheme="minorHAnsi" w:hAnsiTheme="minorHAnsi" w:cstheme="minorHAnsi"/>
                <w:sz w:val="22"/>
                <w:szCs w:val="22"/>
                <w:lang w:eastAsia="en-US"/>
              </w:rPr>
              <w:t xml:space="preserve">Tiekėjas per pastaruosius 3 metus arba per laiką nuo Paslaugų teikėjo įregistravimo dienos (jeigu Paslaugų teikėjas vykdė veiklą mažiau nei 3 metus) iki Pasiūlymo pateikimo termino pabaigos </w:t>
            </w:r>
            <w:r w:rsidRPr="002E3209">
              <w:rPr>
                <w:rFonts w:asciiTheme="minorHAnsi" w:eastAsiaTheme="minorHAnsi" w:hAnsiTheme="minorHAnsi" w:cstheme="minorHAnsi"/>
                <w:b/>
                <w:bCs/>
                <w:sz w:val="22"/>
                <w:szCs w:val="22"/>
                <w:lang w:eastAsia="en-US"/>
              </w:rPr>
              <w:t>pagal vieną ar daugiau sutarčių</w:t>
            </w:r>
            <w:r w:rsidRPr="002E3209">
              <w:rPr>
                <w:rFonts w:asciiTheme="minorHAnsi" w:eastAsiaTheme="minorHAnsi" w:hAnsiTheme="minorHAnsi" w:cstheme="minorHAnsi"/>
                <w:sz w:val="22"/>
                <w:szCs w:val="22"/>
                <w:lang w:eastAsia="en-US"/>
              </w:rPr>
              <w:t xml:space="preserve"> yra suteikęs</w:t>
            </w:r>
            <w:r w:rsidRPr="002E3209">
              <w:rPr>
                <w:rFonts w:asciiTheme="minorHAnsi" w:eastAsiaTheme="minorHAnsi" w:hAnsiTheme="minorHAnsi" w:cstheme="minorHAnsi"/>
                <w:bCs/>
                <w:sz w:val="22"/>
                <w:szCs w:val="22"/>
                <w:lang w:eastAsia="en-US"/>
              </w:rPr>
              <w:t xml:space="preserve"> </w:t>
            </w:r>
            <w:r w:rsidRPr="002E3209">
              <w:rPr>
                <w:rFonts w:asciiTheme="minorHAnsi" w:eastAsiaTheme="minorHAnsi" w:hAnsiTheme="minorHAnsi" w:cstheme="minorHAnsi"/>
                <w:b/>
                <w:sz w:val="22"/>
                <w:szCs w:val="22"/>
                <w:lang w:eastAsia="en-US"/>
              </w:rPr>
              <w:t>Geodezinės veiklos paslaugas</w:t>
            </w:r>
            <w:r w:rsidRPr="002E3209">
              <w:rPr>
                <w:rFonts w:asciiTheme="minorHAnsi" w:eastAsiaTheme="minorHAnsi" w:hAnsiTheme="minorHAnsi" w:cstheme="minorHAnsi"/>
                <w:b/>
                <w:sz w:val="22"/>
                <w:szCs w:val="22"/>
                <w:vertAlign w:val="superscript"/>
                <w:lang w:eastAsia="en-US"/>
              </w:rPr>
              <w:footnoteReference w:id="3"/>
            </w:r>
            <w:r w:rsidRPr="002E3209">
              <w:rPr>
                <w:rFonts w:asciiTheme="minorHAnsi" w:eastAsiaTheme="minorHAnsi" w:hAnsiTheme="minorHAnsi" w:cstheme="minorHAnsi"/>
                <w:bCs/>
                <w:sz w:val="22"/>
                <w:szCs w:val="22"/>
                <w:lang w:eastAsia="en-US"/>
              </w:rPr>
              <w:t>, kurios (-</w:t>
            </w:r>
            <w:proofErr w:type="spellStart"/>
            <w:r w:rsidRPr="002E3209">
              <w:rPr>
                <w:rFonts w:asciiTheme="minorHAnsi" w:eastAsiaTheme="minorHAnsi" w:hAnsiTheme="minorHAnsi" w:cstheme="minorHAnsi"/>
                <w:bCs/>
                <w:sz w:val="22"/>
                <w:szCs w:val="22"/>
                <w:lang w:eastAsia="en-US"/>
              </w:rPr>
              <w:t>ių</w:t>
            </w:r>
            <w:proofErr w:type="spellEnd"/>
            <w:r w:rsidRPr="002E3209">
              <w:rPr>
                <w:rFonts w:asciiTheme="minorHAnsi" w:eastAsiaTheme="minorHAnsi" w:hAnsiTheme="minorHAnsi" w:cstheme="minorHAnsi"/>
                <w:bCs/>
                <w:sz w:val="22"/>
                <w:szCs w:val="22"/>
                <w:lang w:eastAsia="en-US"/>
              </w:rPr>
              <w:t xml:space="preserve">) bendra vertė ne mažesnė kaip </w:t>
            </w:r>
            <w:r w:rsidR="006E2FBB">
              <w:rPr>
                <w:rFonts w:asciiTheme="minorHAnsi" w:eastAsiaTheme="minorHAnsi" w:hAnsiTheme="minorHAnsi" w:cstheme="minorHAnsi"/>
                <w:bCs/>
                <w:sz w:val="22"/>
                <w:szCs w:val="22"/>
                <w:lang w:eastAsia="en-US"/>
              </w:rPr>
              <w:t>30</w:t>
            </w:r>
            <w:r w:rsidR="00321E97">
              <w:rPr>
                <w:rFonts w:asciiTheme="minorHAnsi" w:eastAsiaTheme="minorHAnsi" w:hAnsiTheme="minorHAnsi" w:cstheme="minorHAnsi"/>
                <w:bCs/>
                <w:sz w:val="22"/>
                <w:szCs w:val="22"/>
                <w:lang w:eastAsia="en-US"/>
              </w:rPr>
              <w:t xml:space="preserve"> </w:t>
            </w:r>
            <w:r w:rsidRPr="002E3209">
              <w:rPr>
                <w:rFonts w:asciiTheme="minorHAnsi" w:eastAsiaTheme="minorHAnsi" w:hAnsiTheme="minorHAnsi" w:cstheme="minorHAnsi"/>
                <w:bCs/>
                <w:sz w:val="22"/>
                <w:szCs w:val="22"/>
                <w:lang w:eastAsia="en-US"/>
              </w:rPr>
              <w:t>000,00 Eur be PVM.</w:t>
            </w:r>
          </w:p>
          <w:p w14:paraId="2161147F" w14:textId="77EAFC31" w:rsidR="002E3209" w:rsidRPr="002E3209" w:rsidRDefault="002E3209" w:rsidP="00D46310">
            <w:pPr>
              <w:tabs>
                <w:tab w:val="left" w:pos="851"/>
                <w:tab w:val="left" w:pos="1980"/>
              </w:tabs>
              <w:ind w:firstLine="357"/>
              <w:jc w:val="both"/>
              <w:rPr>
                <w:rFonts w:asciiTheme="minorHAnsi" w:eastAsiaTheme="minorHAnsi" w:hAnsiTheme="minorHAnsi" w:cstheme="minorHAnsi"/>
                <w:sz w:val="22"/>
                <w:szCs w:val="22"/>
                <w:lang w:eastAsia="en-US"/>
              </w:rPr>
            </w:pPr>
            <w:r w:rsidRPr="002E3209">
              <w:rPr>
                <w:rFonts w:asciiTheme="minorHAnsi" w:eastAsiaTheme="minorHAnsi" w:hAnsiTheme="minorHAnsi" w:cstheme="minorHAnsi"/>
                <w:iCs/>
                <w:color w:val="000000"/>
                <w:sz w:val="22"/>
                <w:szCs w:val="22"/>
                <w:lang w:eastAsia="en-US"/>
              </w:rPr>
              <w:t>Jei Tiekėjas teikia informaciją apie vykdomą pirkimo sutartį (-</w:t>
            </w:r>
            <w:proofErr w:type="spellStart"/>
            <w:r w:rsidRPr="002E3209">
              <w:rPr>
                <w:rFonts w:asciiTheme="minorHAnsi" w:eastAsiaTheme="minorHAnsi" w:hAnsiTheme="minorHAnsi" w:cstheme="minorHAnsi"/>
                <w:iCs/>
                <w:color w:val="000000"/>
                <w:sz w:val="22"/>
                <w:szCs w:val="22"/>
                <w:lang w:eastAsia="en-US"/>
              </w:rPr>
              <w:t>is</w:t>
            </w:r>
            <w:proofErr w:type="spellEnd"/>
            <w:r w:rsidRPr="002E3209">
              <w:rPr>
                <w:rFonts w:asciiTheme="minorHAnsi" w:eastAsiaTheme="minorHAnsi" w:hAnsiTheme="minorHAnsi" w:cstheme="minorHAnsi"/>
                <w:iCs/>
                <w:color w:val="000000"/>
                <w:sz w:val="22"/>
                <w:szCs w:val="22"/>
                <w:lang w:eastAsia="en-US"/>
              </w:rPr>
              <w:t>) (projektą), laikoma, kad jo patirtis atitinka keliamą reikalavimą, jei vykdomos pirkimo sutarties (-</w:t>
            </w:r>
            <w:proofErr w:type="spellStart"/>
            <w:r w:rsidRPr="002E3209">
              <w:rPr>
                <w:rFonts w:asciiTheme="minorHAnsi" w:eastAsiaTheme="minorHAnsi" w:hAnsiTheme="minorHAnsi" w:cstheme="minorHAnsi"/>
                <w:iCs/>
                <w:color w:val="000000"/>
                <w:sz w:val="22"/>
                <w:szCs w:val="22"/>
                <w:lang w:eastAsia="en-US"/>
              </w:rPr>
              <w:t>ių</w:t>
            </w:r>
            <w:proofErr w:type="spellEnd"/>
            <w:r w:rsidRPr="002E3209">
              <w:rPr>
                <w:rFonts w:asciiTheme="minorHAnsi" w:eastAsiaTheme="minorHAnsi" w:hAnsiTheme="minorHAnsi" w:cstheme="minorHAnsi"/>
                <w:iCs/>
                <w:color w:val="000000"/>
                <w:sz w:val="22"/>
                <w:szCs w:val="22"/>
                <w:lang w:eastAsia="en-US"/>
              </w:rPr>
              <w:t xml:space="preserve">) (projekto) įvykdyta dalis per paskutinius 3 metus iki Pasiūlymo pateikimo termino pabaigos yra ne mažesnė kaip </w:t>
            </w:r>
            <w:r w:rsidR="006E2FBB">
              <w:rPr>
                <w:rFonts w:asciiTheme="minorHAnsi" w:eastAsiaTheme="minorHAnsi" w:hAnsiTheme="minorHAnsi" w:cstheme="minorHAnsi"/>
                <w:iCs/>
                <w:color w:val="000000"/>
                <w:sz w:val="22"/>
                <w:szCs w:val="22"/>
                <w:lang w:eastAsia="en-US"/>
              </w:rPr>
              <w:t>30</w:t>
            </w:r>
            <w:r w:rsidR="00321E97">
              <w:rPr>
                <w:rFonts w:asciiTheme="minorHAnsi" w:eastAsiaTheme="minorHAnsi" w:hAnsiTheme="minorHAnsi" w:cstheme="minorHAnsi"/>
                <w:iCs/>
                <w:color w:val="000000"/>
                <w:sz w:val="22"/>
                <w:szCs w:val="22"/>
                <w:lang w:eastAsia="en-US"/>
              </w:rPr>
              <w:t xml:space="preserve"> </w:t>
            </w:r>
            <w:r w:rsidRPr="002E3209">
              <w:rPr>
                <w:rFonts w:asciiTheme="minorHAnsi" w:eastAsiaTheme="minorHAnsi" w:hAnsiTheme="minorHAnsi" w:cstheme="minorHAnsi"/>
                <w:sz w:val="22"/>
                <w:szCs w:val="22"/>
                <w:lang w:eastAsia="en-US"/>
              </w:rPr>
              <w:t>000,00</w:t>
            </w:r>
            <w:r w:rsidRPr="002E3209">
              <w:rPr>
                <w:rFonts w:asciiTheme="minorHAnsi" w:eastAsia="SimSun" w:hAnsiTheme="minorHAnsi" w:cstheme="minorHAnsi"/>
                <w:sz w:val="22"/>
                <w:szCs w:val="22"/>
                <w:lang w:eastAsia="en-US"/>
              </w:rPr>
              <w:t xml:space="preserve"> Eur be PVM</w:t>
            </w:r>
            <w:r w:rsidRPr="002E3209">
              <w:rPr>
                <w:rFonts w:asciiTheme="minorHAnsi" w:eastAsiaTheme="minorHAnsi" w:hAnsiTheme="minorHAnsi" w:cstheme="minorHAnsi"/>
                <w:sz w:val="22"/>
                <w:szCs w:val="22"/>
                <w:lang w:eastAsia="en-US"/>
              </w:rPr>
              <w:t>.</w:t>
            </w:r>
          </w:p>
          <w:p w14:paraId="6F8D5E04" w14:textId="77777777" w:rsidR="00AA2E8A" w:rsidRPr="00635A39" w:rsidRDefault="00AA2E8A" w:rsidP="00D46310">
            <w:pPr>
              <w:tabs>
                <w:tab w:val="left" w:pos="567"/>
              </w:tabs>
              <w:spacing w:before="60" w:after="60"/>
              <w:jc w:val="both"/>
              <w:rPr>
                <w:rFonts w:asciiTheme="minorHAnsi" w:hAnsiTheme="minorHAnsi" w:cstheme="minorHAnsi"/>
                <w:b/>
                <w:sz w:val="22"/>
                <w:szCs w:val="22"/>
              </w:rPr>
            </w:pPr>
          </w:p>
        </w:tc>
        <w:tc>
          <w:tcPr>
            <w:tcW w:w="2393" w:type="pct"/>
          </w:tcPr>
          <w:p w14:paraId="05F31488" w14:textId="3DA9E8CA" w:rsidR="0056141A" w:rsidRPr="0090358D" w:rsidRDefault="00051787" w:rsidP="0056141A">
            <w:pPr>
              <w:tabs>
                <w:tab w:val="left" w:pos="567"/>
              </w:tabs>
              <w:spacing w:before="60" w:after="60"/>
              <w:jc w:val="both"/>
              <w:rPr>
                <w:rFonts w:asciiTheme="minorHAnsi" w:hAnsiTheme="minorHAnsi" w:cstheme="minorHAnsi"/>
                <w:iCs/>
                <w:sz w:val="22"/>
                <w:szCs w:val="22"/>
                <w:lang w:eastAsia="en-US"/>
              </w:rPr>
            </w:pPr>
            <w:r w:rsidRPr="00A3732B">
              <w:rPr>
                <w:rFonts w:asciiTheme="minorHAnsi" w:hAnsiTheme="minorHAnsi" w:cstheme="minorHAnsi"/>
                <w:sz w:val="22"/>
                <w:szCs w:val="22"/>
              </w:rPr>
              <w:t xml:space="preserve">Pagrindinių per paskutinius 3 metus suteiktų paslaugų </w:t>
            </w:r>
            <w:r w:rsidRPr="00AA3A2D">
              <w:rPr>
                <w:rFonts w:asciiTheme="minorHAnsi" w:hAnsiTheme="minorHAnsi" w:cstheme="minorHAnsi"/>
                <w:sz w:val="22"/>
                <w:szCs w:val="22"/>
              </w:rPr>
              <w:t xml:space="preserve">sąrašas </w:t>
            </w:r>
            <w:r w:rsidRPr="00AA3A2D">
              <w:rPr>
                <w:rFonts w:asciiTheme="minorHAnsi" w:hAnsiTheme="minorHAnsi" w:cstheme="minorHAnsi"/>
                <w:b/>
                <w:bCs/>
                <w:sz w:val="22"/>
                <w:szCs w:val="22"/>
              </w:rPr>
              <w:t xml:space="preserve">(užpildytas SPS priedas Nr. </w:t>
            </w:r>
            <w:r w:rsidR="00AA3A2D" w:rsidRPr="00AA3A2D">
              <w:rPr>
                <w:rFonts w:asciiTheme="minorHAnsi" w:hAnsiTheme="minorHAnsi" w:cstheme="minorHAnsi"/>
                <w:b/>
                <w:bCs/>
                <w:sz w:val="22"/>
                <w:szCs w:val="22"/>
              </w:rPr>
              <w:t>5</w:t>
            </w:r>
            <w:r w:rsidRPr="00AA3A2D">
              <w:rPr>
                <w:rFonts w:asciiTheme="minorHAnsi" w:hAnsiTheme="minorHAnsi" w:cstheme="minorHAnsi"/>
                <w:b/>
                <w:bCs/>
                <w:sz w:val="22"/>
                <w:szCs w:val="22"/>
              </w:rPr>
              <w:t xml:space="preserve"> (Sutarčių sąrašo forma)),</w:t>
            </w:r>
            <w:r w:rsidRPr="00AA3A2D">
              <w:rPr>
                <w:rFonts w:asciiTheme="minorHAnsi" w:hAnsiTheme="minorHAnsi" w:cstheme="minorHAnsi"/>
                <w:sz w:val="22"/>
                <w:szCs w:val="22"/>
              </w:rPr>
              <w:t xml:space="preserve"> kuriame nurodytos paslaugų bendros sumos, datos </w:t>
            </w:r>
            <w:r w:rsidRPr="00A3732B">
              <w:rPr>
                <w:rFonts w:asciiTheme="minorHAnsi" w:hAnsiTheme="minorHAnsi" w:cstheme="minorHAnsi"/>
                <w:sz w:val="22"/>
                <w:szCs w:val="22"/>
              </w:rPr>
              <w:t>ir paslaugų gavėjai (tiek viešieji, tiek privatieji)</w:t>
            </w:r>
            <w:r w:rsidR="0056141A">
              <w:rPr>
                <w:rFonts w:asciiTheme="minorHAnsi" w:hAnsiTheme="minorHAnsi" w:cstheme="minorHAnsi"/>
                <w:sz w:val="22"/>
                <w:szCs w:val="22"/>
              </w:rPr>
              <w:t xml:space="preserve"> </w:t>
            </w:r>
            <w:r w:rsidR="0056141A" w:rsidRPr="0090358D">
              <w:rPr>
                <w:rFonts w:asciiTheme="minorHAnsi" w:hAnsiTheme="minorHAnsi" w:cstheme="minorHAnsi"/>
                <w:iCs/>
                <w:sz w:val="22"/>
                <w:szCs w:val="22"/>
                <w:lang w:eastAsia="en-US"/>
              </w:rPr>
              <w:t>kartu su užsakovų pažymomis apie tinkamai įvykdytas ankstesnes sutartis ir kitais Sutarčių sąrašo formoje nurodytais dokumentais apie tinkamai įvykdytas ir (ar) vykdomas sutartis.</w:t>
            </w:r>
          </w:p>
          <w:p w14:paraId="3F8EF4B0" w14:textId="59675030" w:rsidR="00051787" w:rsidRPr="00A3732B" w:rsidRDefault="00051787" w:rsidP="00051787">
            <w:pPr>
              <w:tabs>
                <w:tab w:val="left" w:pos="567"/>
              </w:tabs>
              <w:spacing w:after="60"/>
              <w:jc w:val="both"/>
              <w:rPr>
                <w:rFonts w:asciiTheme="minorHAnsi" w:hAnsiTheme="minorHAnsi" w:cstheme="minorHAnsi"/>
                <w:sz w:val="22"/>
                <w:szCs w:val="22"/>
              </w:rPr>
            </w:pPr>
          </w:p>
          <w:p w14:paraId="0A0EE355" w14:textId="77777777" w:rsidR="00AA2E8A" w:rsidRPr="00635A39" w:rsidRDefault="00AA2E8A" w:rsidP="00051787">
            <w:pPr>
              <w:tabs>
                <w:tab w:val="left" w:pos="851"/>
              </w:tabs>
              <w:spacing w:after="60"/>
              <w:jc w:val="both"/>
              <w:rPr>
                <w:rFonts w:asciiTheme="minorHAnsi" w:hAnsiTheme="minorHAnsi" w:cstheme="minorHAnsi"/>
                <w:b/>
                <w:sz w:val="22"/>
                <w:szCs w:val="22"/>
              </w:rPr>
            </w:pPr>
            <w:r w:rsidRPr="00635A39">
              <w:rPr>
                <w:rFonts w:asciiTheme="minorHAnsi" w:hAnsiTheme="minorHAnsi" w:cstheme="minorHAnsi"/>
                <w:b/>
                <w:bCs/>
                <w:i/>
                <w:iCs/>
                <w:color w:val="000000"/>
                <w:sz w:val="22"/>
                <w:szCs w:val="22"/>
              </w:rPr>
              <w:t>Pastaba:</w:t>
            </w:r>
            <w:r w:rsidRPr="00635A39">
              <w:rPr>
                <w:rFonts w:asciiTheme="minorHAnsi" w:hAnsiTheme="minorHAnsi" w:cstheme="minorHAnsi"/>
                <w:i/>
                <w:iCs/>
                <w:color w:val="000000"/>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w:t>
            </w:r>
            <w:r w:rsidRPr="00635A39">
              <w:rPr>
                <w:rFonts w:asciiTheme="minorHAnsi" w:hAnsiTheme="minorHAnsi" w:cstheme="minorHAnsi"/>
                <w:i/>
                <w:iCs/>
                <w:color w:val="000000"/>
                <w:sz w:val="22"/>
                <w:szCs w:val="22"/>
              </w:rPr>
              <w:lastRenderedPageBreak/>
              <w:t>pažymėdamas atitinkamą atsakymą „Taip“ arba „Ne“.</w:t>
            </w:r>
          </w:p>
        </w:tc>
      </w:tr>
      <w:tr w:rsidR="0056141A" w:rsidRPr="00635A39" w14:paraId="4998CA77" w14:textId="77777777" w:rsidTr="0056141A">
        <w:trPr>
          <w:trHeight w:val="389"/>
        </w:trPr>
        <w:tc>
          <w:tcPr>
            <w:tcW w:w="5000" w:type="pct"/>
            <w:gridSpan w:val="3"/>
            <w:vAlign w:val="center"/>
          </w:tcPr>
          <w:p w14:paraId="370157F9" w14:textId="27D236E3" w:rsidR="0056141A" w:rsidRPr="00E00F4F" w:rsidRDefault="00E00F4F" w:rsidP="009B3325">
            <w:pPr>
              <w:pStyle w:val="ListParagraph"/>
              <w:numPr>
                <w:ilvl w:val="0"/>
                <w:numId w:val="48"/>
              </w:numPr>
              <w:tabs>
                <w:tab w:val="left" w:pos="851"/>
              </w:tabs>
              <w:spacing w:before="60" w:after="60"/>
              <w:jc w:val="center"/>
              <w:rPr>
                <w:rFonts w:asciiTheme="minorHAnsi" w:hAnsiTheme="minorHAnsi" w:cstheme="minorHAnsi"/>
                <w:b/>
                <w:sz w:val="22"/>
                <w:szCs w:val="22"/>
              </w:rPr>
            </w:pPr>
            <w:r w:rsidRPr="00E00F4F">
              <w:rPr>
                <w:rFonts w:asciiTheme="minorHAnsi" w:hAnsiTheme="minorHAnsi" w:cstheme="minorHAnsi"/>
                <w:b/>
                <w:sz w:val="22"/>
                <w:szCs w:val="22"/>
              </w:rPr>
              <w:lastRenderedPageBreak/>
              <w:t>Techninis ir profesinis pajėgumas – Specialistai *</w:t>
            </w:r>
          </w:p>
        </w:tc>
      </w:tr>
      <w:tr w:rsidR="0056141A" w:rsidRPr="00635A39" w14:paraId="485E4E4E" w14:textId="77777777" w:rsidTr="003C0504">
        <w:trPr>
          <w:trHeight w:val="389"/>
        </w:trPr>
        <w:tc>
          <w:tcPr>
            <w:tcW w:w="351" w:type="pct"/>
            <w:vAlign w:val="center"/>
          </w:tcPr>
          <w:p w14:paraId="7E6CE028" w14:textId="6F02DF41" w:rsidR="0056141A" w:rsidRPr="00FC700C" w:rsidRDefault="00FB72A1" w:rsidP="00AA2E8A">
            <w:pPr>
              <w:tabs>
                <w:tab w:val="left" w:pos="567"/>
              </w:tabs>
              <w:spacing w:before="60" w:after="60"/>
              <w:jc w:val="center"/>
              <w:rPr>
                <w:rFonts w:asciiTheme="minorHAnsi" w:hAnsiTheme="minorHAnsi" w:cstheme="minorHAnsi"/>
                <w:b/>
                <w:sz w:val="22"/>
                <w:szCs w:val="22"/>
                <w:lang w:val="en-US"/>
              </w:rPr>
            </w:pPr>
            <w:r>
              <w:rPr>
                <w:rFonts w:asciiTheme="minorHAnsi" w:hAnsiTheme="minorHAnsi" w:cstheme="minorHAnsi"/>
                <w:b/>
                <w:sz w:val="22"/>
                <w:szCs w:val="22"/>
              </w:rPr>
              <w:t>2.1.</w:t>
            </w:r>
          </w:p>
        </w:tc>
        <w:tc>
          <w:tcPr>
            <w:tcW w:w="2256" w:type="pct"/>
          </w:tcPr>
          <w:p w14:paraId="5BB03DFC" w14:textId="455A2CFD" w:rsidR="00A824D5" w:rsidRPr="00734C35" w:rsidRDefault="00A824D5" w:rsidP="006847CB">
            <w:pPr>
              <w:tabs>
                <w:tab w:val="left" w:pos="567"/>
              </w:tabs>
              <w:spacing w:before="60" w:after="60"/>
              <w:jc w:val="both"/>
              <w:rPr>
                <w:rFonts w:asciiTheme="minorHAnsi" w:hAnsiTheme="minorHAnsi" w:cstheme="minorHAnsi"/>
                <w:i/>
                <w:iCs/>
                <w:sz w:val="22"/>
                <w:szCs w:val="22"/>
              </w:rPr>
            </w:pPr>
            <w:r w:rsidRPr="00734C35">
              <w:rPr>
                <w:rFonts w:asciiTheme="minorHAnsi" w:hAnsiTheme="minorHAnsi" w:cstheme="minorHAnsi"/>
                <w:sz w:val="22"/>
                <w:szCs w:val="22"/>
              </w:rPr>
              <w:t>Tiekėjo specialistas</w:t>
            </w:r>
            <w:r w:rsidR="008B220D">
              <w:rPr>
                <w:rFonts w:asciiTheme="minorHAnsi" w:hAnsiTheme="minorHAnsi" w:cstheme="minorHAnsi"/>
                <w:sz w:val="22"/>
                <w:szCs w:val="22"/>
              </w:rPr>
              <w:t>*</w:t>
            </w:r>
            <w:r w:rsidRPr="00734C35">
              <w:rPr>
                <w:rFonts w:asciiTheme="minorHAnsi" w:hAnsiTheme="minorHAnsi" w:cstheme="minorHAnsi"/>
                <w:sz w:val="22"/>
                <w:szCs w:val="22"/>
              </w:rPr>
              <w:t xml:space="preserve"> (-ai), kuris (-</w:t>
            </w:r>
            <w:proofErr w:type="spellStart"/>
            <w:r w:rsidRPr="00734C35">
              <w:rPr>
                <w:rFonts w:asciiTheme="minorHAnsi" w:hAnsiTheme="minorHAnsi" w:cstheme="minorHAnsi"/>
                <w:sz w:val="22"/>
                <w:szCs w:val="22"/>
              </w:rPr>
              <w:t>ie</w:t>
            </w:r>
            <w:proofErr w:type="spellEnd"/>
            <w:r w:rsidRPr="00734C35">
              <w:rPr>
                <w:rFonts w:asciiTheme="minorHAnsi" w:hAnsiTheme="minorHAnsi" w:cstheme="minorHAnsi"/>
                <w:sz w:val="22"/>
                <w:szCs w:val="22"/>
              </w:rPr>
              <w:t>) laimėjimo atveju bus skiriamas (-i) Sutarties vykdymui, turi turėti reikiamą kvalifikaciją teikti perkamas Paslaugas t. y. Tiekėjas turi turėti:</w:t>
            </w:r>
          </w:p>
          <w:p w14:paraId="31E05285" w14:textId="1346D201" w:rsidR="0056141A" w:rsidRPr="00804C97" w:rsidRDefault="00A824D5" w:rsidP="00804C97">
            <w:pPr>
              <w:pStyle w:val="ListParagraph"/>
              <w:numPr>
                <w:ilvl w:val="0"/>
                <w:numId w:val="47"/>
              </w:numPr>
              <w:tabs>
                <w:tab w:val="left" w:pos="567"/>
              </w:tabs>
              <w:spacing w:before="60" w:after="60"/>
              <w:jc w:val="both"/>
              <w:rPr>
                <w:rFonts w:asciiTheme="minorHAnsi" w:hAnsiTheme="minorHAnsi" w:cstheme="minorHAnsi"/>
                <w:b/>
                <w:sz w:val="22"/>
                <w:szCs w:val="22"/>
              </w:rPr>
            </w:pPr>
            <w:r w:rsidRPr="00804C97">
              <w:rPr>
                <w:rFonts w:asciiTheme="minorHAnsi" w:hAnsiTheme="minorHAnsi" w:cstheme="minorHAnsi"/>
                <w:sz w:val="22"/>
                <w:szCs w:val="22"/>
              </w:rPr>
              <w:t xml:space="preserve">Ne mažiau nei 1 (vieną) </w:t>
            </w:r>
            <w:r w:rsidRPr="00804C97">
              <w:rPr>
                <w:rFonts w:asciiTheme="minorHAnsi" w:hAnsiTheme="minorHAnsi" w:cstheme="minorHAnsi"/>
                <w:b/>
                <w:bCs/>
                <w:sz w:val="22"/>
                <w:szCs w:val="22"/>
              </w:rPr>
              <w:t>geodezininką</w:t>
            </w:r>
            <w:r w:rsidRPr="00804C97">
              <w:rPr>
                <w:rFonts w:asciiTheme="minorHAnsi" w:hAnsiTheme="minorHAnsi" w:cstheme="minorHAnsi"/>
                <w:sz w:val="22"/>
                <w:szCs w:val="22"/>
              </w:rPr>
              <w:t>, turintį teisę atlikti geodezijos darbus ir topografinius tyrinėjimus.</w:t>
            </w:r>
          </w:p>
        </w:tc>
        <w:tc>
          <w:tcPr>
            <w:tcW w:w="2393" w:type="pct"/>
            <w:vAlign w:val="center"/>
          </w:tcPr>
          <w:p w14:paraId="3361BF96" w14:textId="77777777" w:rsidR="006847CB" w:rsidRPr="003C0504" w:rsidRDefault="006847CB" w:rsidP="006847CB">
            <w:pPr>
              <w:tabs>
                <w:tab w:val="left" w:pos="851"/>
              </w:tabs>
              <w:spacing w:before="60" w:after="60"/>
              <w:jc w:val="both"/>
              <w:rPr>
                <w:rFonts w:asciiTheme="minorHAnsi" w:hAnsiTheme="minorHAnsi" w:cstheme="minorHAnsi"/>
                <w:sz w:val="22"/>
                <w:szCs w:val="22"/>
              </w:rPr>
            </w:pPr>
            <w:r w:rsidRPr="003C0504">
              <w:rPr>
                <w:rFonts w:asciiTheme="minorHAnsi" w:hAnsiTheme="minorHAnsi" w:cstheme="minorHAnsi"/>
                <w:sz w:val="22"/>
                <w:szCs w:val="22"/>
              </w:rPr>
              <w:t>Tiekėjo siūlomų specialistų sąrašas, užpildant SPS</w:t>
            </w:r>
          </w:p>
          <w:p w14:paraId="05CA990D" w14:textId="48ADCC7E" w:rsidR="0056141A" w:rsidRPr="00635A39" w:rsidRDefault="006847CB" w:rsidP="006847CB">
            <w:pPr>
              <w:tabs>
                <w:tab w:val="left" w:pos="851"/>
              </w:tabs>
              <w:spacing w:before="60" w:after="60"/>
              <w:jc w:val="both"/>
              <w:rPr>
                <w:rFonts w:asciiTheme="minorHAnsi" w:hAnsiTheme="minorHAnsi" w:cstheme="minorHAnsi"/>
                <w:b/>
                <w:sz w:val="22"/>
                <w:szCs w:val="22"/>
              </w:rPr>
            </w:pPr>
            <w:r w:rsidRPr="00FE5E17">
              <w:rPr>
                <w:rFonts w:asciiTheme="minorHAnsi" w:hAnsiTheme="minorHAnsi" w:cstheme="minorHAnsi"/>
                <w:b/>
                <w:sz w:val="22"/>
                <w:szCs w:val="22"/>
              </w:rPr>
              <w:t>Priede</w:t>
            </w:r>
            <w:r w:rsidRPr="00FE5E17">
              <w:rPr>
                <w:rFonts w:asciiTheme="minorHAnsi" w:hAnsiTheme="minorHAnsi" w:cstheme="minorHAnsi"/>
                <w:bCs/>
                <w:sz w:val="22"/>
                <w:szCs w:val="22"/>
              </w:rPr>
              <w:t xml:space="preserve"> </w:t>
            </w:r>
            <w:r w:rsidRPr="00FE5E17">
              <w:rPr>
                <w:rFonts w:asciiTheme="minorHAnsi" w:hAnsiTheme="minorHAnsi" w:cstheme="minorHAnsi"/>
                <w:b/>
                <w:sz w:val="22"/>
                <w:szCs w:val="22"/>
              </w:rPr>
              <w:t>Nr.</w:t>
            </w:r>
            <w:r w:rsidR="00AA3A2D" w:rsidRPr="00FE5E17">
              <w:rPr>
                <w:rFonts w:asciiTheme="minorHAnsi" w:hAnsiTheme="minorHAnsi" w:cstheme="minorHAnsi"/>
                <w:b/>
                <w:sz w:val="22"/>
                <w:szCs w:val="22"/>
              </w:rPr>
              <w:t xml:space="preserve"> 6</w:t>
            </w:r>
            <w:r w:rsidRPr="00FE5E17">
              <w:rPr>
                <w:rFonts w:asciiTheme="minorHAnsi" w:hAnsiTheme="minorHAnsi" w:cstheme="minorHAnsi"/>
                <w:b/>
                <w:sz w:val="22"/>
                <w:szCs w:val="22"/>
              </w:rPr>
              <w:t xml:space="preserve"> </w:t>
            </w:r>
            <w:r w:rsidRPr="000A6D66">
              <w:rPr>
                <w:rFonts w:asciiTheme="minorHAnsi" w:hAnsiTheme="minorHAnsi" w:cstheme="minorHAnsi"/>
                <w:b/>
                <w:sz w:val="22"/>
                <w:szCs w:val="22"/>
              </w:rPr>
              <w:t>pateiktą lentelę (Specialistų sąrašo forma)</w:t>
            </w:r>
            <w:r w:rsidRPr="003C0504">
              <w:rPr>
                <w:rFonts w:asciiTheme="minorHAnsi" w:hAnsiTheme="minorHAnsi" w:cstheme="minorHAnsi"/>
                <w:bCs/>
                <w:sz w:val="22"/>
                <w:szCs w:val="22"/>
              </w:rPr>
              <w:t xml:space="preserve"> ir papildomai pateikiant Lietuvos Respublikos teisės aktų nustatyta tvarka tiekėjo siūlomam geodezininkui išduoto galiojančio geodezininko pažymėjimo arba kito lygiaverčio dokumento kopiją arba nuorodą į viešai prieinamus oficialius registrus, suteikiančio teisę atlikti geodezijos darbus ir  topografinius tyrinėjimus.</w:t>
            </w:r>
          </w:p>
        </w:tc>
      </w:tr>
      <w:tr w:rsidR="00FC700C" w:rsidRPr="00635A39" w14:paraId="3B366E50" w14:textId="77777777" w:rsidTr="003C0504">
        <w:trPr>
          <w:trHeight w:val="389"/>
        </w:trPr>
        <w:tc>
          <w:tcPr>
            <w:tcW w:w="351" w:type="pct"/>
            <w:vAlign w:val="center"/>
          </w:tcPr>
          <w:p w14:paraId="6F505C73" w14:textId="2DEAFC2B" w:rsidR="00FC700C" w:rsidRDefault="00FC700C" w:rsidP="00AA2E8A">
            <w:pPr>
              <w:tabs>
                <w:tab w:val="left" w:pos="567"/>
              </w:tabs>
              <w:spacing w:before="60" w:after="60"/>
              <w:jc w:val="center"/>
              <w:rPr>
                <w:rFonts w:asciiTheme="minorHAnsi" w:hAnsiTheme="minorHAnsi" w:cstheme="minorHAnsi"/>
                <w:b/>
                <w:sz w:val="22"/>
                <w:szCs w:val="22"/>
              </w:rPr>
            </w:pPr>
            <w:r>
              <w:rPr>
                <w:rFonts w:asciiTheme="minorHAnsi" w:hAnsiTheme="minorHAnsi" w:cstheme="minorHAnsi"/>
                <w:b/>
                <w:sz w:val="22"/>
                <w:szCs w:val="22"/>
              </w:rPr>
              <w:t>2.2.</w:t>
            </w:r>
          </w:p>
        </w:tc>
        <w:tc>
          <w:tcPr>
            <w:tcW w:w="2256" w:type="pct"/>
          </w:tcPr>
          <w:p w14:paraId="063B3FC1" w14:textId="2F7CC0E0" w:rsidR="00804C97" w:rsidRPr="00804C97" w:rsidRDefault="00804C97" w:rsidP="00804C97">
            <w:pPr>
              <w:tabs>
                <w:tab w:val="left" w:pos="567"/>
              </w:tabs>
              <w:spacing w:before="60" w:after="60"/>
              <w:jc w:val="both"/>
              <w:rPr>
                <w:rFonts w:asciiTheme="minorHAnsi" w:hAnsiTheme="minorHAnsi" w:cstheme="minorHAnsi"/>
                <w:sz w:val="22"/>
                <w:szCs w:val="22"/>
              </w:rPr>
            </w:pPr>
            <w:r w:rsidRPr="00804C97">
              <w:rPr>
                <w:rFonts w:asciiTheme="minorHAnsi" w:hAnsiTheme="minorHAnsi" w:cstheme="minorHAnsi"/>
                <w:sz w:val="22"/>
                <w:szCs w:val="22"/>
              </w:rPr>
              <w:t>Tiekėjo specialistas</w:t>
            </w:r>
            <w:r w:rsidR="008B220D">
              <w:rPr>
                <w:rFonts w:asciiTheme="minorHAnsi" w:hAnsiTheme="minorHAnsi" w:cstheme="minorHAnsi"/>
                <w:sz w:val="22"/>
                <w:szCs w:val="22"/>
              </w:rPr>
              <w:t>*</w:t>
            </w:r>
            <w:r w:rsidRPr="00804C97">
              <w:rPr>
                <w:rFonts w:asciiTheme="minorHAnsi" w:hAnsiTheme="minorHAnsi" w:cstheme="minorHAnsi"/>
                <w:sz w:val="22"/>
                <w:szCs w:val="22"/>
              </w:rPr>
              <w:t xml:space="preserve"> (-ai), kuris (-</w:t>
            </w:r>
            <w:proofErr w:type="spellStart"/>
            <w:r w:rsidRPr="00804C97">
              <w:rPr>
                <w:rFonts w:asciiTheme="minorHAnsi" w:hAnsiTheme="minorHAnsi" w:cstheme="minorHAnsi"/>
                <w:sz w:val="22"/>
                <w:szCs w:val="22"/>
              </w:rPr>
              <w:t>ie</w:t>
            </w:r>
            <w:proofErr w:type="spellEnd"/>
            <w:r w:rsidRPr="00804C97">
              <w:rPr>
                <w:rFonts w:asciiTheme="minorHAnsi" w:hAnsiTheme="minorHAnsi" w:cstheme="minorHAnsi"/>
                <w:sz w:val="22"/>
                <w:szCs w:val="22"/>
              </w:rPr>
              <w:t>) laimėjimo atveju bus skiriamas (-i) Sutarties vykdymui, turi turėti reikiamą kvalifikaciją teikti perkamas Paslaugas t. y. Tiekėjas turi turėti:</w:t>
            </w:r>
          </w:p>
          <w:p w14:paraId="78F7A79A" w14:textId="5478C941" w:rsidR="00FC700C" w:rsidRPr="00734C35" w:rsidRDefault="00804C97" w:rsidP="00A61C17">
            <w:pPr>
              <w:tabs>
                <w:tab w:val="left" w:pos="567"/>
              </w:tabs>
              <w:spacing w:before="60" w:after="60"/>
              <w:ind w:firstLine="330"/>
              <w:jc w:val="both"/>
              <w:rPr>
                <w:rFonts w:asciiTheme="minorHAnsi" w:hAnsiTheme="minorHAnsi" w:cstheme="minorHAnsi"/>
                <w:sz w:val="22"/>
                <w:szCs w:val="22"/>
              </w:rPr>
            </w:pPr>
            <w:r>
              <w:rPr>
                <w:rFonts w:asciiTheme="minorHAnsi" w:hAnsiTheme="minorHAnsi" w:cstheme="minorHAnsi"/>
                <w:sz w:val="22"/>
                <w:szCs w:val="22"/>
              </w:rPr>
              <w:t xml:space="preserve"> -</w:t>
            </w:r>
            <w:r w:rsidRPr="00804C97">
              <w:rPr>
                <w:rFonts w:asciiTheme="minorHAnsi" w:hAnsiTheme="minorHAnsi" w:cstheme="minorHAnsi"/>
                <w:sz w:val="22"/>
                <w:szCs w:val="22"/>
              </w:rPr>
              <w:t xml:space="preserve"> Ne mažiau nei 1 (vieną) matininką, turintį teisę atlikti matininko darbus.</w:t>
            </w:r>
          </w:p>
        </w:tc>
        <w:tc>
          <w:tcPr>
            <w:tcW w:w="2393" w:type="pct"/>
            <w:vAlign w:val="center"/>
          </w:tcPr>
          <w:p w14:paraId="4AB1EC10" w14:textId="77777777" w:rsidR="006E150A" w:rsidRPr="006E150A" w:rsidRDefault="006E150A" w:rsidP="006E150A">
            <w:pPr>
              <w:tabs>
                <w:tab w:val="left" w:pos="851"/>
              </w:tabs>
              <w:spacing w:before="60" w:after="60"/>
              <w:jc w:val="both"/>
              <w:rPr>
                <w:rFonts w:asciiTheme="minorHAnsi" w:hAnsiTheme="minorHAnsi" w:cstheme="minorHAnsi"/>
                <w:bCs/>
                <w:sz w:val="22"/>
                <w:szCs w:val="22"/>
              </w:rPr>
            </w:pPr>
            <w:r w:rsidRPr="006E150A">
              <w:rPr>
                <w:rFonts w:asciiTheme="minorHAnsi" w:hAnsiTheme="minorHAnsi" w:cstheme="minorHAnsi"/>
                <w:bCs/>
                <w:sz w:val="22"/>
                <w:szCs w:val="22"/>
              </w:rPr>
              <w:t>Tiekėjo siūlomų specialistų sąrašas, užpildant SPS</w:t>
            </w:r>
          </w:p>
          <w:p w14:paraId="4FE5BAA7" w14:textId="159E8A68" w:rsidR="00FC700C" w:rsidRPr="003C0504" w:rsidRDefault="006E150A" w:rsidP="006E150A">
            <w:pPr>
              <w:tabs>
                <w:tab w:val="left" w:pos="851"/>
              </w:tabs>
              <w:spacing w:before="60" w:after="60"/>
              <w:jc w:val="both"/>
              <w:rPr>
                <w:rFonts w:asciiTheme="minorHAnsi" w:hAnsiTheme="minorHAnsi" w:cstheme="minorHAnsi"/>
                <w:bCs/>
                <w:sz w:val="22"/>
                <w:szCs w:val="22"/>
              </w:rPr>
            </w:pPr>
            <w:r w:rsidRPr="00FE5E17">
              <w:rPr>
                <w:rFonts w:asciiTheme="minorHAnsi" w:hAnsiTheme="minorHAnsi" w:cstheme="minorHAnsi"/>
                <w:b/>
                <w:sz w:val="22"/>
                <w:szCs w:val="22"/>
              </w:rPr>
              <w:t xml:space="preserve">Priede Nr. </w:t>
            </w:r>
            <w:r w:rsidR="00AA3A2D" w:rsidRPr="00FE5E17">
              <w:rPr>
                <w:rFonts w:asciiTheme="minorHAnsi" w:hAnsiTheme="minorHAnsi" w:cstheme="minorHAnsi"/>
                <w:b/>
                <w:sz w:val="22"/>
                <w:szCs w:val="22"/>
              </w:rPr>
              <w:t>6</w:t>
            </w:r>
            <w:r w:rsidRPr="00FE5E17">
              <w:rPr>
                <w:rFonts w:asciiTheme="minorHAnsi" w:hAnsiTheme="minorHAnsi" w:cstheme="minorHAnsi"/>
                <w:b/>
                <w:sz w:val="22"/>
                <w:szCs w:val="22"/>
              </w:rPr>
              <w:t xml:space="preserve"> pateiktą </w:t>
            </w:r>
            <w:r w:rsidRPr="006E150A">
              <w:rPr>
                <w:rFonts w:asciiTheme="minorHAnsi" w:hAnsiTheme="minorHAnsi" w:cstheme="minorHAnsi"/>
                <w:b/>
                <w:sz w:val="22"/>
                <w:szCs w:val="22"/>
              </w:rPr>
              <w:t>lentelę (Specialistų sąrašo forma)</w:t>
            </w:r>
            <w:r w:rsidRPr="006E150A">
              <w:rPr>
                <w:rFonts w:asciiTheme="minorHAnsi" w:hAnsiTheme="minorHAnsi" w:cstheme="minorHAnsi"/>
                <w:bCs/>
                <w:sz w:val="22"/>
                <w:szCs w:val="22"/>
              </w:rPr>
              <w:t xml:space="preserve"> ir papildomai pateikiant Lietuvos Respublikos teisės aktų nustatyta tvarka tiekėjo siūlomam matininkui išduoto galiojančio matininko pažymėjimo kopiją arba nuorodą į viešai prieinamus oficialius registrus, suteikiančio teisę atlikti nekilnojamųjų daiktų kadastro duomenų nustatymo darbus.</w:t>
            </w:r>
          </w:p>
        </w:tc>
      </w:tr>
      <w:tr w:rsidR="00AA2E8A" w:rsidRPr="00635A39" w14:paraId="15946C56" w14:textId="77777777" w:rsidTr="00010DD6">
        <w:trPr>
          <w:trHeight w:val="389"/>
        </w:trPr>
        <w:tc>
          <w:tcPr>
            <w:tcW w:w="5000" w:type="pct"/>
            <w:gridSpan w:val="3"/>
            <w:vAlign w:val="center"/>
          </w:tcPr>
          <w:p w14:paraId="511F1C00" w14:textId="604D746E" w:rsidR="00AA2E8A" w:rsidRPr="00AA3A2D" w:rsidRDefault="00AA2E8A" w:rsidP="00AA2E8A">
            <w:pPr>
              <w:numPr>
                <w:ilvl w:val="0"/>
                <w:numId w:val="38"/>
              </w:numPr>
              <w:contextualSpacing/>
              <w:jc w:val="both"/>
              <w:rPr>
                <w:rFonts w:asciiTheme="minorHAnsi" w:hAnsiTheme="minorHAnsi" w:cstheme="minorHAnsi"/>
                <w:i/>
                <w:sz w:val="22"/>
                <w:szCs w:val="22"/>
              </w:rPr>
            </w:pPr>
            <w:r w:rsidRPr="00AA3A2D">
              <w:rPr>
                <w:rFonts w:asciiTheme="minorHAnsi" w:hAnsiTheme="minorHAnsi" w:cstheme="minorHAnsi"/>
                <w:i/>
                <w:sz w:val="22"/>
                <w:szCs w:val="22"/>
              </w:rPr>
              <w:t>jeigu Pasiūlymą teikia ūkio subjektų grupė – reikalavimą turi atitikti Tiekėjas ir (ar) ūkio subjektų grupės narys (-</w:t>
            </w:r>
            <w:proofErr w:type="spellStart"/>
            <w:r w:rsidRPr="00AA3A2D">
              <w:rPr>
                <w:rFonts w:asciiTheme="minorHAnsi" w:hAnsiTheme="minorHAnsi" w:cstheme="minorHAnsi"/>
                <w:i/>
                <w:sz w:val="22"/>
                <w:szCs w:val="22"/>
              </w:rPr>
              <w:t>iai</w:t>
            </w:r>
            <w:proofErr w:type="spellEnd"/>
            <w:r w:rsidRPr="00AA3A2D">
              <w:rPr>
                <w:rFonts w:asciiTheme="minorHAnsi" w:hAnsiTheme="minorHAnsi" w:cstheme="minorHAnsi"/>
                <w:i/>
                <w:sz w:val="22"/>
                <w:szCs w:val="22"/>
              </w:rPr>
              <w:t>) arba abu kartu (ūkio subjektų grupės narių turima patirtis sumuojama).</w:t>
            </w:r>
          </w:p>
          <w:p w14:paraId="31821414" w14:textId="77777777" w:rsidR="00AA2E8A" w:rsidRPr="00AA3A2D" w:rsidRDefault="00AA2E8A" w:rsidP="00AA2E8A">
            <w:pPr>
              <w:numPr>
                <w:ilvl w:val="0"/>
                <w:numId w:val="38"/>
              </w:numPr>
              <w:contextualSpacing/>
              <w:jc w:val="both"/>
              <w:rPr>
                <w:rFonts w:asciiTheme="minorHAnsi" w:hAnsiTheme="minorHAnsi" w:cstheme="minorHAnsi"/>
                <w:i/>
                <w:sz w:val="22"/>
                <w:szCs w:val="22"/>
              </w:rPr>
            </w:pPr>
            <w:r w:rsidRPr="00AA3A2D">
              <w:rPr>
                <w:rFonts w:asciiTheme="minorHAnsi" w:hAnsiTheme="minorHAnsi" w:cstheme="minorHAnsi"/>
                <w:i/>
                <w:sz w:val="22"/>
                <w:szCs w:val="22"/>
              </w:rPr>
              <w:t xml:space="preserve">Tiekėjas gali remtis kitų ūkio subjektų pajėgumais tik tuo atveju, jeigu tie subjektai patys vykdys tą pirkimo sutarties dalį, kuriai reikia jų turimų pajėgumų; </w:t>
            </w:r>
          </w:p>
          <w:p w14:paraId="66490234" w14:textId="77777777" w:rsidR="00AA2E8A" w:rsidRPr="00AA3A2D" w:rsidRDefault="00AA2E8A" w:rsidP="00AA2E8A">
            <w:pPr>
              <w:numPr>
                <w:ilvl w:val="0"/>
                <w:numId w:val="38"/>
              </w:numPr>
              <w:contextualSpacing/>
              <w:jc w:val="both"/>
              <w:rPr>
                <w:rFonts w:asciiTheme="minorHAnsi" w:hAnsiTheme="minorHAnsi" w:cstheme="minorHAnsi"/>
                <w:i/>
                <w:sz w:val="22"/>
                <w:szCs w:val="22"/>
              </w:rPr>
            </w:pPr>
            <w:r w:rsidRPr="00AA3A2D">
              <w:rPr>
                <w:rFonts w:asciiTheme="minorHAnsi" w:hAnsiTheme="minorHAnsi" w:cstheme="minorHAnsi"/>
                <w:i/>
                <w:sz w:val="22"/>
                <w:szCs w:val="22"/>
              </w:rPr>
              <w:t>subtiekėjams šis reikalavimas nekeliamas.</w:t>
            </w:r>
          </w:p>
          <w:p w14:paraId="391FD753" w14:textId="06D21955" w:rsidR="00AA2E8A" w:rsidRPr="00233358" w:rsidRDefault="00AA2E8A" w:rsidP="00233358">
            <w:pPr>
              <w:ind w:left="360"/>
              <w:contextualSpacing/>
              <w:jc w:val="both"/>
              <w:rPr>
                <w:rFonts w:asciiTheme="minorHAnsi" w:hAnsiTheme="minorHAnsi" w:cstheme="minorHAnsi"/>
                <w:i/>
                <w:sz w:val="22"/>
                <w:szCs w:val="22"/>
              </w:rPr>
            </w:pPr>
            <w:r w:rsidRPr="00AA3A2D">
              <w:rPr>
                <w:rFonts w:asciiTheme="minorHAnsi" w:hAnsiTheme="minorHAnsi" w:cstheme="minorHAnsi"/>
                <w:i/>
                <w:sz w:val="22"/>
                <w:szCs w:val="22"/>
              </w:rPr>
              <w:t xml:space="preserve">Tiekėjui nedraudžiama remtis sutartimi, kurią </w:t>
            </w:r>
            <w:r w:rsidR="003479A9" w:rsidRPr="00AA3A2D">
              <w:rPr>
                <w:rFonts w:asciiTheme="minorHAnsi" w:hAnsiTheme="minorHAnsi" w:cstheme="minorHAnsi"/>
                <w:i/>
                <w:sz w:val="22"/>
                <w:szCs w:val="22"/>
              </w:rPr>
              <w:t>T</w:t>
            </w:r>
            <w:r w:rsidRPr="00AA3A2D">
              <w:rPr>
                <w:rFonts w:asciiTheme="minorHAnsi" w:hAnsiTheme="minorHAnsi" w:cstheme="minorHAnsi"/>
                <w:i/>
                <w:sz w:val="22"/>
                <w:szCs w:val="22"/>
              </w:rPr>
              <w:t>iekėjas vykdė ne vienas, bet kartu su kitais ūkio subjektais. Tačiau tokiu atveju bus vertinami būtent konkretaus ūkio subjekto, dalyvaujančio viešajame pirkime, atlikti paslaugos, jų apimtis, vertė, o ne visas vykdytos sutarties objektas</w:t>
            </w:r>
          </w:p>
        </w:tc>
      </w:tr>
    </w:tbl>
    <w:p w14:paraId="6B2E6E1D" w14:textId="77777777" w:rsidR="001A186D" w:rsidRPr="00A3732B" w:rsidRDefault="001A186D" w:rsidP="001A186D">
      <w:pPr>
        <w:tabs>
          <w:tab w:val="left" w:pos="567"/>
        </w:tabs>
        <w:spacing w:before="60" w:after="60"/>
        <w:jc w:val="both"/>
        <w:rPr>
          <w:rFonts w:asciiTheme="minorHAnsi" w:hAnsiTheme="minorHAnsi" w:cstheme="minorHAnsi"/>
          <w:i/>
          <w:iCs/>
          <w:sz w:val="20"/>
          <w:szCs w:val="20"/>
        </w:rPr>
      </w:pPr>
      <w:bookmarkStart w:id="4" w:name="_Hlk94169884"/>
      <w:bookmarkEnd w:id="1"/>
      <w:r w:rsidRPr="00A3732B">
        <w:rPr>
          <w:rFonts w:asciiTheme="minorHAnsi" w:hAnsiTheme="minorHAnsi" w:cstheme="minorHAnsi"/>
          <w:i/>
          <w:iCs/>
          <w:sz w:val="20"/>
          <w:szCs w:val="20"/>
        </w:rPr>
        <w:t>*</w:t>
      </w:r>
      <w:bookmarkStart w:id="5" w:name="_Hlk94603778"/>
      <w:r w:rsidRPr="00A3732B">
        <w:rPr>
          <w:rFonts w:asciiTheme="minorHAnsi" w:hAnsiTheme="minorHAnsi" w:cstheme="minorHAnsi"/>
          <w:i/>
          <w:iCs/>
          <w:sz w:val="20"/>
          <w:szCs w:val="20"/>
        </w:rPr>
        <w:t>Konkrečiam specialistui nustatytus reikalavimus visa apimtimi turi atitikti vienas asmuo (Tiekėjas negali siūlyti kelių asmenų, kurie bendrai kartu atitiktų specialistui nustatytus reikalavimus, tačiau kiekvienas atskirai šių reikalavimų netenkintų).</w:t>
      </w:r>
      <w:bookmarkEnd w:id="5"/>
    </w:p>
    <w:p w14:paraId="6F43357C" w14:textId="77777777" w:rsidR="001A186D" w:rsidRPr="00A3732B" w:rsidRDefault="001A186D" w:rsidP="001A186D">
      <w:pPr>
        <w:tabs>
          <w:tab w:val="left" w:pos="567"/>
        </w:tabs>
        <w:spacing w:before="60" w:after="60"/>
        <w:jc w:val="both"/>
        <w:rPr>
          <w:rFonts w:asciiTheme="minorHAnsi" w:hAnsiTheme="minorHAnsi" w:cstheme="minorHAnsi"/>
          <w:i/>
          <w:iCs/>
          <w:sz w:val="20"/>
          <w:szCs w:val="20"/>
        </w:rPr>
      </w:pPr>
      <w:r w:rsidRPr="00A3732B">
        <w:rPr>
          <w:rFonts w:asciiTheme="minorHAnsi" w:hAnsiTheme="minorHAnsi" w:cstheme="minorHAnsi"/>
          <w:i/>
          <w:iCs/>
          <w:sz w:val="20"/>
          <w:szCs w:val="20"/>
        </w:rPr>
        <w:t xml:space="preserve">** </w:t>
      </w:r>
      <w:r w:rsidRPr="00A3732B">
        <w:rPr>
          <w:rFonts w:asciiTheme="minorHAnsi" w:hAnsiTheme="minorHAnsi" w:cstheme="minorHAnsi"/>
          <w:b/>
          <w:bCs/>
          <w:i/>
          <w:iCs/>
          <w:sz w:val="20"/>
          <w:szCs w:val="20"/>
        </w:rPr>
        <w:t>Į nurodytų specialistų pareigas gali būti siūlomas ir vienas asmuo, jeigu jis atitinka visus atitinkamam specialistui nustatytus reikalavimus.</w:t>
      </w:r>
      <w:r w:rsidRPr="00A3732B">
        <w:rPr>
          <w:rFonts w:asciiTheme="minorHAnsi" w:hAnsiTheme="minorHAnsi" w:cstheme="minorHAnsi"/>
          <w:i/>
          <w:iCs/>
          <w:sz w:val="20"/>
          <w:szCs w:val="20"/>
        </w:rPr>
        <w:t xml:space="preserve"> Tiekėjas turi pasiūlyti kvalifikuotus specialistus, turinčius būtinas žinias bei patirtį, reikalingą paslaugų tinkamam suteikimui.</w:t>
      </w:r>
    </w:p>
    <w:p w14:paraId="0067C612" w14:textId="77777777" w:rsidR="001A186D" w:rsidRPr="00A3732B" w:rsidRDefault="001A186D" w:rsidP="001A186D">
      <w:pPr>
        <w:tabs>
          <w:tab w:val="left" w:pos="567"/>
        </w:tabs>
        <w:spacing w:before="60" w:after="60"/>
        <w:jc w:val="both"/>
        <w:rPr>
          <w:rFonts w:asciiTheme="minorHAnsi" w:hAnsiTheme="minorHAnsi" w:cstheme="minorHAnsi"/>
          <w:i/>
          <w:iCs/>
          <w:sz w:val="20"/>
          <w:szCs w:val="20"/>
        </w:rPr>
      </w:pPr>
      <w:r w:rsidRPr="00A3732B">
        <w:rPr>
          <w:rFonts w:asciiTheme="minorHAnsi" w:hAnsiTheme="minorHAnsi" w:cstheme="minorHAnsi"/>
          <w:i/>
          <w:iCs/>
          <w:sz w:val="20"/>
          <w:szCs w:val="20"/>
        </w:rPr>
        <w:t>*** Specialistų patirties įgijimo terminai skaičiuojami iki paskutinės Pasiūlymų pateikimo termino pabaigos.</w:t>
      </w:r>
    </w:p>
    <w:p w14:paraId="282642EF" w14:textId="77777777" w:rsidR="001A186D" w:rsidRPr="00A3732B" w:rsidRDefault="001A186D" w:rsidP="001A186D">
      <w:pPr>
        <w:tabs>
          <w:tab w:val="left" w:pos="567"/>
        </w:tabs>
        <w:spacing w:before="60" w:after="60"/>
        <w:jc w:val="both"/>
        <w:rPr>
          <w:rStyle w:val="Laukeliai"/>
          <w:rFonts w:asciiTheme="minorHAnsi" w:hAnsiTheme="minorHAnsi" w:cstheme="minorHAnsi"/>
          <w:bCs/>
          <w:i/>
          <w:iCs/>
        </w:rPr>
      </w:pPr>
      <w:r w:rsidRPr="00A3732B">
        <w:rPr>
          <w:rStyle w:val="Laukeliai"/>
          <w:rFonts w:asciiTheme="minorHAnsi" w:hAnsiTheme="minorHAnsi" w:cstheme="minorHAnsi"/>
          <w:bCs/>
          <w:i/>
          <w:iCs/>
        </w:rPr>
        <w:t>**** 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bookmarkEnd w:id="4"/>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p w14:paraId="23E97A3F" w14:textId="693EDD9D"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Tiekėjas (taip pat, kiekvienas tiekėjų grupės narys atskirai, jei Pasiūlymą teikia tiekėjų grupė) ir kiekvienas ūkio subjektas, kurio pajėgumais remiasi</w:t>
      </w:r>
      <w:r w:rsidRPr="7868B223">
        <w:rPr>
          <w:rStyle w:val="FootnoteReference"/>
          <w:rFonts w:asciiTheme="minorHAnsi" w:hAnsiTheme="minorHAnsi" w:cstheme="minorBidi"/>
          <w:sz w:val="22"/>
          <w:szCs w:val="22"/>
        </w:rPr>
        <w:footnoteReference w:id="4"/>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14:paraId="4F039229" w14:textId="7380A39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14:paraId="570B0F7A" w14:textId="56C08EEA"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Tiekėjas kaip pirminį įrodymą pateikia užpildytą EBVPD (SPS priedas Nr. 2), patvirtinantį jo atitikimą keliamiems Kvalifikacijos reikalavimams, Pašalinimo pagrindų nebuvimą ir jei taikoma, reikalavimus dėl </w:t>
      </w:r>
      <w:r w:rsidRPr="00635A39">
        <w:rPr>
          <w:rFonts w:asciiTheme="minorHAnsi" w:hAnsiTheme="minorHAnsi" w:cstheme="minorHAnsi"/>
          <w:sz w:val="22"/>
          <w:szCs w:val="22"/>
        </w:rPr>
        <w:lastRenderedPageBreak/>
        <w:t>kokybės vadybos sistemos ir (arba) aplinkos apsaugos vadybos sistemos standartų laikymosi.</w:t>
      </w:r>
    </w:p>
    <w:p w14:paraId="5E5D9A54" w14:textId="546A478F"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w:t>
      </w:r>
      <w:proofErr w:type="spellStart"/>
      <w:r w:rsidRPr="00635A39">
        <w:rPr>
          <w:rFonts w:asciiTheme="minorHAnsi" w:hAnsiTheme="minorHAnsi" w:cstheme="minorHAnsi"/>
          <w:sz w:val="22"/>
          <w:szCs w:val="22"/>
        </w:rPr>
        <w:t>kvazisubtiekėjas</w:t>
      </w:r>
      <w:proofErr w:type="spellEnd"/>
      <w:r w:rsidRPr="00635A39">
        <w:rPr>
          <w:rFonts w:asciiTheme="minorHAnsi" w:hAnsiTheme="minorHAnsi" w:cstheme="minorHAnsi"/>
          <w:sz w:val="22"/>
          <w:szCs w:val="22"/>
        </w:rPr>
        <w:t xml:space="preserve">), pildyti ir pasirašyti atskirą EBVPD nereikia, Tiekėjas, pateikdamas užpildytą EBVPD, deklaruoja, kad jo pasitelkti specialistai atitinka specialistui keliamus reikalavimus. </w:t>
      </w:r>
    </w:p>
    <w:p w14:paraId="47F66EA5" w14:textId="338AFB32"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14:paraId="53FF7985" w14:textId="5E8DF4BC"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00AA2E8A" w:rsidRPr="00635A39">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14:paraId="0AE5CB65" w14:textId="7777777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3E339ADE" w:rsidR="0092635E" w:rsidRPr="00635A39" w:rsidRDefault="0092635E" w:rsidP="00F429CE">
      <w:pPr>
        <w:pStyle w:val="ListParagraph"/>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privalo būti įgyta iki Pasiūlymų pateikimo termino pabaigos. </w:t>
      </w:r>
      <w:r w:rsidRPr="7868B223">
        <w:rPr>
          <w:rFonts w:asciiTheme="minorHAnsi" w:hAnsiTheme="minorHAnsi" w:cstheme="minorBid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FootnoteReference"/>
          <w:rFonts w:asciiTheme="minorHAnsi" w:hAnsiTheme="minorHAnsi" w:cstheme="minorBidi"/>
          <w:sz w:val="22"/>
          <w:szCs w:val="22"/>
        </w:rPr>
        <w:footnoteReference w:id="5"/>
      </w:r>
      <w:r w:rsidRPr="7868B223">
        <w:rPr>
          <w:rFonts w:asciiTheme="minorHAnsi" w:hAnsiTheme="minorHAnsi" w:cstheme="minorBidi"/>
          <w:sz w:val="22"/>
          <w:szCs w:val="22"/>
        </w:rPr>
        <w:t>.</w:t>
      </w:r>
    </w:p>
    <w:p w14:paraId="5295E653"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14:paraId="5BB1DF55"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14:paraId="2CE1372F" w14:textId="77777777" w:rsidR="007A617D"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6"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6"/>
    </w:p>
    <w:p w14:paraId="37E674B6" w14:textId="77777777" w:rsidR="00257E74" w:rsidRPr="00257E74" w:rsidRDefault="00257E74" w:rsidP="00257E74"/>
    <w:p w14:paraId="5FAFF78E" w14:textId="29F01B84" w:rsidR="00E202FC" w:rsidRPr="00635A39" w:rsidRDefault="00E202FC" w:rsidP="00F429CE">
      <w:pPr>
        <w:pStyle w:val="ListParagraph"/>
        <w:numPr>
          <w:ilvl w:val="1"/>
          <w:numId w:val="20"/>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635A39" w:rsidRDefault="009A6B49" w:rsidP="00F429CE">
      <w:pPr>
        <w:numPr>
          <w:ilvl w:val="1"/>
          <w:numId w:val="20"/>
        </w:numPr>
        <w:tabs>
          <w:tab w:val="left" w:pos="567"/>
        </w:tabs>
        <w:spacing w:before="60" w:after="60"/>
        <w:ind w:left="0" w:firstLine="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rPr>
        <w:t>Pasiūlym</w:t>
      </w:r>
      <w:r w:rsidR="00020DD1" w:rsidRPr="00635A39">
        <w:rPr>
          <w:rFonts w:asciiTheme="minorHAnsi" w:hAnsiTheme="minorHAnsi" w:cstheme="minorHAnsi"/>
          <w:b/>
          <w:bCs/>
          <w:sz w:val="22"/>
          <w:szCs w:val="22"/>
        </w:rPr>
        <w:t>e</w:t>
      </w:r>
      <w:r w:rsidR="001E0B73" w:rsidRPr="00635A39">
        <w:rPr>
          <w:rFonts w:asciiTheme="minorHAnsi" w:hAnsiTheme="minorHAnsi" w:cstheme="minorHAnsi"/>
          <w:b/>
          <w:bCs/>
          <w:sz w:val="22"/>
          <w:szCs w:val="22"/>
        </w:rPr>
        <w:t xml:space="preserve"> </w:t>
      </w:r>
      <w:r w:rsidRPr="00635A39">
        <w:rPr>
          <w:rFonts w:asciiTheme="minorHAnsi" w:hAnsiTheme="minorHAnsi" w:cstheme="minorHAnsi"/>
          <w:b/>
          <w:bCs/>
          <w:sz w:val="22"/>
          <w:szCs w:val="22"/>
        </w:rPr>
        <w:t>Tiekėjas turi pateikti:</w:t>
      </w:r>
    </w:p>
    <w:p w14:paraId="25521115" w14:textId="3C3C7DA4" w:rsidR="00E202FC" w:rsidRPr="00635A39" w:rsidRDefault="00DB1083" w:rsidP="00F53CBC">
      <w:pPr>
        <w:pStyle w:val="ListParagraph"/>
        <w:numPr>
          <w:ilvl w:val="2"/>
          <w:numId w:val="20"/>
        </w:numPr>
        <w:tabs>
          <w:tab w:val="left" w:pos="567"/>
        </w:tabs>
        <w:spacing w:before="60" w:after="60"/>
        <w:ind w:left="0" w:firstLine="0"/>
        <w:jc w:val="both"/>
        <w:rPr>
          <w:rFonts w:asciiTheme="minorHAnsi" w:hAnsiTheme="minorHAnsi" w:cstheme="minorHAnsi"/>
          <w:color w:val="FF0000"/>
          <w:sz w:val="22"/>
          <w:szCs w:val="22"/>
        </w:rPr>
      </w:pPr>
      <w:r w:rsidRPr="00635A39">
        <w:rPr>
          <w:rFonts w:asciiTheme="minorHAnsi" w:hAnsiTheme="minorHAnsi" w:cstheme="minorHAnsi"/>
          <w:sz w:val="22"/>
          <w:szCs w:val="22"/>
        </w:rPr>
        <w:t>U</w:t>
      </w:r>
      <w:r w:rsidR="00706E04" w:rsidRPr="00635A39">
        <w:rPr>
          <w:rFonts w:asciiTheme="minorHAnsi" w:hAnsiTheme="minorHAnsi" w:cstheme="minorHAnsi"/>
          <w:sz w:val="22"/>
          <w:szCs w:val="22"/>
        </w:rPr>
        <w:t>žpildytą</w:t>
      </w:r>
      <w:r w:rsidR="00677E08" w:rsidRPr="00635A39">
        <w:rPr>
          <w:rFonts w:asciiTheme="minorHAnsi" w:hAnsiTheme="minorHAnsi" w:cstheme="minorHAnsi"/>
          <w:sz w:val="22"/>
          <w:szCs w:val="22"/>
        </w:rPr>
        <w:t xml:space="preserve"> ir </w:t>
      </w:r>
      <w:r w:rsidR="00677E08" w:rsidRPr="00AA3A2D">
        <w:rPr>
          <w:rFonts w:asciiTheme="minorHAnsi" w:hAnsiTheme="minorHAnsi" w:cstheme="minorHAnsi"/>
          <w:sz w:val="22"/>
          <w:szCs w:val="22"/>
        </w:rPr>
        <w:t>saugiu elektroniniu</w:t>
      </w:r>
      <w:r w:rsidR="00D13E65" w:rsidRPr="00AA3A2D">
        <w:rPr>
          <w:rFonts w:asciiTheme="minorHAnsi" w:hAnsiTheme="minorHAnsi" w:cstheme="minorHAnsi"/>
          <w:sz w:val="22"/>
          <w:szCs w:val="22"/>
        </w:rPr>
        <w:t xml:space="preserve"> </w:t>
      </w:r>
      <w:r w:rsidR="00E202FC" w:rsidRPr="00AA3A2D">
        <w:rPr>
          <w:rFonts w:asciiTheme="minorHAnsi" w:hAnsiTheme="minorHAnsi" w:cstheme="minorHAnsi"/>
          <w:sz w:val="22"/>
          <w:szCs w:val="22"/>
        </w:rPr>
        <w:t>ar</w:t>
      </w:r>
      <w:r w:rsidR="00D13E65" w:rsidRPr="00AA3A2D">
        <w:rPr>
          <w:rFonts w:asciiTheme="minorHAnsi" w:hAnsiTheme="minorHAnsi" w:cstheme="minorHAnsi"/>
          <w:sz w:val="22"/>
          <w:szCs w:val="22"/>
        </w:rPr>
        <w:t xml:space="preserve"> fiziniu</w:t>
      </w:r>
      <w:r w:rsidR="00677E08" w:rsidRPr="00AA3A2D">
        <w:rPr>
          <w:rFonts w:asciiTheme="minorHAnsi" w:hAnsiTheme="minorHAnsi" w:cstheme="minorHAnsi"/>
          <w:sz w:val="22"/>
          <w:szCs w:val="22"/>
        </w:rPr>
        <w:t xml:space="preserve"> parašu</w:t>
      </w:r>
      <w:r w:rsidR="003A336A" w:rsidRPr="00AA3A2D">
        <w:rPr>
          <w:rFonts w:asciiTheme="minorHAnsi" w:hAnsiTheme="minorHAnsi" w:cstheme="minorHAnsi"/>
          <w:sz w:val="22"/>
          <w:szCs w:val="22"/>
        </w:rPr>
        <w:t xml:space="preserve"> pasirašytą</w:t>
      </w:r>
      <w:r w:rsidR="00677E08" w:rsidRPr="00AA3A2D">
        <w:rPr>
          <w:rFonts w:asciiTheme="minorHAnsi" w:hAnsiTheme="minorHAnsi" w:cstheme="minorHAnsi"/>
          <w:sz w:val="22"/>
          <w:szCs w:val="22"/>
        </w:rPr>
        <w:t xml:space="preserve"> Pasiūlymo formą</w:t>
      </w:r>
      <w:r w:rsidR="003A336A" w:rsidRPr="00AA3A2D">
        <w:rPr>
          <w:rFonts w:asciiTheme="minorHAnsi" w:hAnsiTheme="minorHAnsi" w:cstheme="minorHAnsi"/>
          <w:sz w:val="22"/>
          <w:szCs w:val="22"/>
        </w:rPr>
        <w:t xml:space="preserve"> </w:t>
      </w:r>
      <w:r w:rsidR="0099369D" w:rsidRPr="00AA3A2D">
        <w:rPr>
          <w:rFonts w:asciiTheme="minorHAnsi" w:hAnsiTheme="minorHAnsi" w:cstheme="minorHAnsi"/>
          <w:sz w:val="22"/>
          <w:szCs w:val="22"/>
        </w:rPr>
        <w:t>(su priedais)</w:t>
      </w:r>
      <w:r w:rsidR="00E202FC" w:rsidRPr="00AA3A2D">
        <w:rPr>
          <w:rFonts w:asciiTheme="minorHAnsi" w:hAnsiTheme="minorHAnsi" w:cstheme="minorHAnsi"/>
          <w:sz w:val="22"/>
          <w:szCs w:val="22"/>
        </w:rPr>
        <w:t xml:space="preserve"> (SPS priedas Nr. 1). </w:t>
      </w:r>
      <w:r w:rsidR="00E202FC" w:rsidRPr="00AA3A2D">
        <w:rPr>
          <w:rFonts w:asciiTheme="minorHAnsi" w:eastAsiaTheme="minorHAnsi" w:hAnsiTheme="minorHAnsi" w:cstheme="minorHAnsi"/>
          <w:b/>
          <w:bCs/>
          <w:i/>
          <w:sz w:val="22"/>
          <w:szCs w:val="22"/>
          <w:u w:val="single"/>
        </w:rPr>
        <w:t>Kartu su Pasiūlymo forma nereikia pateikti pašalinimo pagrindų nebuvimo</w:t>
      </w:r>
      <w:r w:rsidR="00662F56" w:rsidRPr="00AA3A2D">
        <w:rPr>
          <w:rFonts w:asciiTheme="minorHAnsi" w:eastAsiaTheme="minorHAnsi" w:hAnsiTheme="minorHAnsi" w:cstheme="minorHAnsi"/>
          <w:b/>
          <w:bCs/>
          <w:i/>
          <w:sz w:val="22"/>
          <w:szCs w:val="22"/>
          <w:u w:val="single"/>
        </w:rPr>
        <w:t xml:space="preserve"> ir</w:t>
      </w:r>
      <w:r w:rsidR="00A0062C" w:rsidRPr="00AA3A2D">
        <w:rPr>
          <w:rFonts w:asciiTheme="minorHAnsi" w:eastAsiaTheme="minorHAnsi" w:hAnsiTheme="minorHAnsi" w:cstheme="minorHAnsi"/>
          <w:b/>
          <w:bCs/>
          <w:i/>
          <w:sz w:val="22"/>
          <w:szCs w:val="22"/>
          <w:u w:val="single"/>
        </w:rPr>
        <w:t xml:space="preserve"> </w:t>
      </w:r>
      <w:r w:rsidR="00E202FC" w:rsidRPr="00AA3A2D">
        <w:rPr>
          <w:rFonts w:asciiTheme="minorHAnsi" w:eastAsiaTheme="minorHAnsi" w:hAnsiTheme="minorHAnsi" w:cstheme="minorHAnsi"/>
          <w:b/>
          <w:bCs/>
          <w:i/>
          <w:sz w:val="22"/>
          <w:szCs w:val="22"/>
          <w:u w:val="single"/>
        </w:rPr>
        <w:t>kvalifikaciją patvirtinančių dokumentų, įrodančių atitikimą EBVPD nurodytai informacijai</w:t>
      </w:r>
      <w:r w:rsidR="001946CD" w:rsidRPr="00AA3A2D">
        <w:rPr>
          <w:rFonts w:asciiTheme="minorHAnsi" w:eastAsiaTheme="minorHAnsi" w:hAnsiTheme="minorHAnsi" w:cstheme="minorHAnsi"/>
          <w:b/>
          <w:bCs/>
          <w:i/>
          <w:sz w:val="22"/>
          <w:szCs w:val="22"/>
          <w:u w:val="single"/>
        </w:rPr>
        <w:t>;</w:t>
      </w:r>
      <w:r w:rsidR="00E202FC" w:rsidRPr="00AA3A2D">
        <w:rPr>
          <w:rFonts w:asciiTheme="minorHAnsi" w:eastAsiaTheme="minorHAnsi" w:hAnsiTheme="minorHAnsi" w:cstheme="minorHAnsi"/>
          <w:i/>
          <w:sz w:val="22"/>
          <w:szCs w:val="22"/>
          <w:u w:val="single"/>
        </w:rPr>
        <w:t xml:space="preserve"> </w:t>
      </w:r>
    </w:p>
    <w:p w14:paraId="164775D8" w14:textId="0E97139D" w:rsidR="00E202FC" w:rsidRPr="0080294B" w:rsidRDefault="003923FE" w:rsidP="0080294B">
      <w:pPr>
        <w:numPr>
          <w:ilvl w:val="2"/>
          <w:numId w:val="20"/>
        </w:numPr>
        <w:tabs>
          <w:tab w:val="left" w:pos="567"/>
        </w:tabs>
        <w:spacing w:before="60" w:after="60"/>
        <w:ind w:left="0" w:firstLine="0"/>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361BCF5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bookmarkStart w:id="7" w:name="_Hlk70338111"/>
      <w:r w:rsidRPr="00635A39">
        <w:rPr>
          <w:rFonts w:asciiTheme="minorHAnsi" w:hAnsiTheme="minorHAnsi" w:cstheme="minorHAnsi"/>
          <w:i/>
          <w:iCs/>
          <w:sz w:val="22"/>
          <w:szCs w:val="22"/>
        </w:rPr>
        <w:t xml:space="preserve">Kiekvieno subjekto (pagal SPS 3.5 punktą) užpildytą ir </w:t>
      </w:r>
      <w:r w:rsidRPr="0006030F">
        <w:rPr>
          <w:rFonts w:asciiTheme="minorHAnsi" w:hAnsiTheme="minorHAnsi" w:cstheme="minorHAnsi"/>
          <w:i/>
          <w:iCs/>
          <w:sz w:val="22"/>
          <w:szCs w:val="22"/>
        </w:rPr>
        <w:t>pasirašytą atskirą EBVPD.</w:t>
      </w:r>
      <w:r w:rsidRPr="0006030F">
        <w:rPr>
          <w:rFonts w:asciiTheme="minorHAnsi" w:hAnsiTheme="minorHAnsi" w:cstheme="minorHAnsi"/>
          <w:sz w:val="22"/>
          <w:szCs w:val="22"/>
        </w:rPr>
        <w:t xml:space="preserve"> Jei Pirkime dalyvauja tiekėjų grupė, veikianti pagal jungtinės veiklos sutartį, EBVPD teikiamas už kiekvieną tiekėjų grupės narį atskirai</w:t>
      </w:r>
      <w:r w:rsidRPr="0006030F">
        <w:rPr>
          <w:rFonts w:asciiTheme="minorHAnsi" w:hAnsiTheme="minorHAnsi" w:cstheme="minorHAnsi"/>
          <w:i/>
          <w:iCs/>
          <w:sz w:val="22"/>
          <w:szCs w:val="22"/>
        </w:rPr>
        <w:t xml:space="preserve">; </w:t>
      </w:r>
    </w:p>
    <w:p w14:paraId="76CD4B87" w14:textId="7777777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lastRenderedPageBreak/>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6"/>
      </w:r>
      <w:r w:rsidRPr="7868B223">
        <w:rPr>
          <w:rFonts w:asciiTheme="minorHAnsi" w:hAnsiTheme="minorHAnsi" w:cstheme="minorBidi"/>
          <w:sz w:val="22"/>
          <w:szCs w:val="22"/>
        </w:rPr>
        <w:t>;</w:t>
      </w:r>
    </w:p>
    <w:p w14:paraId="36E51AA1" w14:textId="2BC90C68" w:rsidR="00B6014C" w:rsidRPr="00B6014C" w:rsidRDefault="00E76FFF"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Pr>
          <w:rFonts w:asciiTheme="minorHAnsi" w:hAnsiTheme="minorHAnsi" w:cstheme="minorHAnsi"/>
          <w:iCs/>
          <w:sz w:val="22"/>
          <w:szCs w:val="22"/>
        </w:rPr>
        <w:t>J</w:t>
      </w:r>
      <w:r w:rsidR="00B6014C" w:rsidRPr="00B6014C">
        <w:rPr>
          <w:rFonts w:asciiTheme="minorHAnsi" w:hAnsiTheme="minorHAnsi" w:cstheme="minorHAnsi"/>
          <w:iCs/>
          <w:sz w:val="22"/>
          <w:szCs w:val="22"/>
        </w:rPr>
        <w:t>ei tiekėjas pasitelkia ūkio subjektus, kurių pajėgumais remiasi, – įrodymus, kad šie ištekliai bus prieinami per visą sutartinių įsipareigojimų vykdymo laikotarpį;</w:t>
      </w:r>
    </w:p>
    <w:p w14:paraId="0E3B6F67" w14:textId="6D7E9D64" w:rsidR="00B6014C" w:rsidRPr="00B6014C" w:rsidRDefault="00E76FFF"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Pr>
          <w:rFonts w:asciiTheme="minorHAnsi" w:hAnsiTheme="minorHAnsi" w:cstheme="minorHAnsi"/>
          <w:iCs/>
          <w:sz w:val="22"/>
          <w:szCs w:val="22"/>
        </w:rPr>
        <w:t>J</w:t>
      </w:r>
      <w:r w:rsidR="00B6014C" w:rsidRPr="00B6014C">
        <w:rPr>
          <w:rFonts w:asciiTheme="minorHAnsi" w:hAnsiTheme="minorHAnsi" w:cstheme="minorHAnsi"/>
          <w:iCs/>
          <w:sz w:val="22"/>
          <w:szCs w:val="22"/>
        </w:rPr>
        <w:t>ei tiekėjas pasitelkia subtiekėjus, subtiekėjo deklaraciją ar kitą dokumentą, patvirtinantį jo sutikimą būti subtiekėju pirkime;</w:t>
      </w:r>
    </w:p>
    <w:p w14:paraId="192D7EE3" w14:textId="5E7E6C0E" w:rsidR="00B6014C" w:rsidRPr="00B6014C" w:rsidRDefault="00E76FFF"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Pr>
          <w:rFonts w:asciiTheme="minorHAnsi" w:hAnsiTheme="minorHAnsi" w:cstheme="minorHAnsi"/>
          <w:iCs/>
          <w:sz w:val="22"/>
          <w:szCs w:val="22"/>
        </w:rPr>
        <w:t>D</w:t>
      </w:r>
      <w:r w:rsidR="00B6014C" w:rsidRPr="00B6014C">
        <w:rPr>
          <w:rFonts w:asciiTheme="minorHAnsi" w:hAnsiTheme="minorHAnsi" w:cstheme="minorHAnsi"/>
          <w:iCs/>
          <w:sz w:val="22"/>
          <w:szCs w:val="22"/>
        </w:rPr>
        <w:t>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w:t>
      </w:r>
      <w:r w:rsidR="00FE5E17">
        <w:rPr>
          <w:rFonts w:asciiTheme="minorHAnsi" w:hAnsiTheme="minorHAnsi" w:cstheme="minorHAnsi"/>
          <w:iCs/>
          <w:sz w:val="22"/>
          <w:szCs w:val="22"/>
        </w:rPr>
        <w:t>.</w:t>
      </w:r>
      <w:r w:rsidR="00B6014C" w:rsidRPr="00B6014C">
        <w:rPr>
          <w:rFonts w:asciiTheme="minorHAnsi" w:hAnsiTheme="minorHAnsi" w:cstheme="minorHAnsi"/>
          <w:iCs/>
          <w:sz w:val="22"/>
          <w:szCs w:val="22"/>
        </w:rPr>
        <w:t xml:space="preserve"> </w:t>
      </w:r>
    </w:p>
    <w:bookmarkEnd w:id="7"/>
    <w:p w14:paraId="253A8421" w14:textId="0E68A253" w:rsidR="00427DBE" w:rsidRPr="00635A39" w:rsidRDefault="00F67A2A"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i/>
          <w:iCs/>
          <w:sz w:val="22"/>
          <w:szCs w:val="22"/>
          <w:u w:val="single"/>
        </w:rPr>
        <w:t xml:space="preserve">Pasiūlymo forma (su priedais) ir kiti dokumentai turi būti pateikiami lietuvių kalba. </w:t>
      </w:r>
    </w:p>
    <w:p w14:paraId="50EBB09E" w14:textId="77777777" w:rsidR="0090650E" w:rsidRPr="00635A39" w:rsidRDefault="00427DBE" w:rsidP="00F429CE">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486BC578" w14:textId="77777777" w:rsidR="00257E74" w:rsidRPr="00257E74" w:rsidRDefault="00257E74" w:rsidP="00257E74"/>
    <w:p w14:paraId="43C8849D" w14:textId="6CDA5DBD" w:rsidR="00846813" w:rsidRPr="00635A39" w:rsidRDefault="00A30749" w:rsidP="00F429CE">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00A77BB0" w:rsidRPr="00635A39">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635A39">
        <w:rPr>
          <w:rFonts w:asciiTheme="minorHAnsi" w:hAnsiTheme="minorHAnsi" w:cstheme="minorHAnsi"/>
          <w:i/>
          <w:iCs/>
          <w:sz w:val="22"/>
          <w:szCs w:val="22"/>
          <w:u w:val="single"/>
        </w:rPr>
        <w:t>pagal jų eko</w:t>
      </w:r>
      <w:r w:rsidR="008671E5" w:rsidRPr="00635A39">
        <w:rPr>
          <w:rFonts w:asciiTheme="minorHAnsi" w:hAnsiTheme="minorHAnsi" w:cstheme="minorHAnsi"/>
          <w:i/>
          <w:iCs/>
          <w:sz w:val="22"/>
          <w:szCs w:val="22"/>
          <w:u w:val="single"/>
        </w:rPr>
        <w:t>nomiškai naudingiausio Pasiūlymų</w:t>
      </w:r>
      <w:r w:rsidR="00726C5E" w:rsidRPr="00635A39">
        <w:rPr>
          <w:rFonts w:asciiTheme="minorHAnsi" w:hAnsiTheme="minorHAnsi" w:cstheme="minorHAnsi"/>
          <w:i/>
          <w:iCs/>
          <w:sz w:val="22"/>
          <w:szCs w:val="22"/>
          <w:u w:val="single"/>
        </w:rPr>
        <w:t xml:space="preserve"> vertinimo</w:t>
      </w:r>
      <w:r w:rsidR="008671E5" w:rsidRPr="00635A39">
        <w:rPr>
          <w:rFonts w:asciiTheme="minorHAnsi" w:hAnsiTheme="minorHAnsi" w:cstheme="minorHAnsi"/>
          <w:i/>
          <w:iCs/>
          <w:sz w:val="22"/>
          <w:szCs w:val="22"/>
          <w:u w:val="single"/>
        </w:rPr>
        <w:t xml:space="preserve"> kriterijų </w:t>
      </w:r>
      <w:r w:rsidR="00742A39" w:rsidRPr="00635A39">
        <w:rPr>
          <w:rFonts w:asciiTheme="minorHAnsi" w:hAnsiTheme="minorHAnsi" w:cstheme="minorHAnsi"/>
          <w:i/>
          <w:iCs/>
          <w:sz w:val="22"/>
          <w:szCs w:val="22"/>
          <w:u w:val="single"/>
        </w:rPr>
        <w:t>–</w:t>
      </w:r>
      <w:r w:rsidR="00C83A36">
        <w:rPr>
          <w:rFonts w:asciiTheme="minorHAnsi" w:hAnsiTheme="minorHAnsi" w:cstheme="minorHAnsi"/>
          <w:i/>
          <w:iCs/>
          <w:sz w:val="22"/>
          <w:szCs w:val="22"/>
          <w:u w:val="single"/>
        </w:rPr>
        <w:t xml:space="preserve"> </w:t>
      </w:r>
      <w:r w:rsidR="008671E5" w:rsidRPr="00635A39">
        <w:rPr>
          <w:rFonts w:asciiTheme="minorHAnsi" w:hAnsiTheme="minorHAnsi" w:cstheme="minorHAnsi"/>
          <w:i/>
          <w:iCs/>
          <w:sz w:val="22"/>
          <w:szCs w:val="22"/>
          <w:u w:val="single"/>
        </w:rPr>
        <w:t>kainą</w:t>
      </w:r>
      <w:r w:rsidRPr="00635A39">
        <w:rPr>
          <w:rFonts w:asciiTheme="minorHAnsi" w:hAnsiTheme="minorHAnsi" w:cstheme="minorHAnsi"/>
          <w:i/>
          <w:iCs/>
          <w:sz w:val="22"/>
          <w:szCs w:val="22"/>
          <w:u w:val="single"/>
        </w:rPr>
        <w:t xml:space="preserve">. </w:t>
      </w:r>
    </w:p>
    <w:p w14:paraId="05B68BC5" w14:textId="5677E9CD" w:rsidR="0070531D" w:rsidRPr="00AA3A2D" w:rsidRDefault="004F0D2F" w:rsidP="004F0D2F">
      <w:pPr>
        <w:tabs>
          <w:tab w:val="left" w:pos="567"/>
        </w:tabs>
        <w:spacing w:before="60" w:after="60"/>
        <w:ind w:right="72"/>
        <w:jc w:val="both"/>
        <w:rPr>
          <w:rFonts w:asciiTheme="minorHAnsi" w:hAnsiTheme="minorHAnsi" w:cstheme="minorHAnsi"/>
          <w:sz w:val="22"/>
          <w:szCs w:val="22"/>
        </w:rPr>
      </w:pPr>
      <w:r w:rsidRPr="00635A39">
        <w:rPr>
          <w:rFonts w:asciiTheme="minorHAnsi" w:hAnsiTheme="minorHAnsi" w:cstheme="minorHAnsi"/>
          <w:bCs/>
          <w:sz w:val="22"/>
          <w:szCs w:val="22"/>
        </w:rPr>
        <w:t xml:space="preserve">5.2. </w:t>
      </w:r>
      <w:r w:rsidR="0070531D" w:rsidRPr="00635A39">
        <w:rPr>
          <w:rFonts w:asciiTheme="minorHAnsi" w:hAnsiTheme="minorHAnsi" w:cstheme="minorHAnsi"/>
          <w:bCs/>
          <w:sz w:val="22"/>
          <w:szCs w:val="22"/>
        </w:rPr>
        <w:t xml:space="preserve">Tiekėjo pateikta kaina, nurodyta Pasiūlymo </w:t>
      </w:r>
      <w:r w:rsidR="0070531D" w:rsidRPr="00AA3A2D">
        <w:rPr>
          <w:rFonts w:asciiTheme="minorHAnsi" w:hAnsiTheme="minorHAnsi" w:cstheme="minorHAnsi"/>
          <w:bCs/>
          <w:sz w:val="22"/>
          <w:szCs w:val="22"/>
        </w:rPr>
        <w:t>formoje esančioje lentelėje (</w:t>
      </w:r>
      <w:r w:rsidR="0070531D" w:rsidRPr="00AA3A2D">
        <w:rPr>
          <w:rFonts w:asciiTheme="minorHAnsi" w:hAnsiTheme="minorHAnsi" w:cstheme="minorHAnsi"/>
          <w:bCs/>
          <w:i/>
          <w:iCs/>
          <w:sz w:val="22"/>
          <w:szCs w:val="22"/>
          <w:u w:val="single"/>
        </w:rPr>
        <w:t>Pasiūlymo kaina EUR be PVM</w:t>
      </w:r>
      <w:r w:rsidR="0070531D" w:rsidRPr="00AA3A2D">
        <w:rPr>
          <w:rFonts w:asciiTheme="minorHAnsi" w:hAnsiTheme="minorHAnsi" w:cstheme="minorHAnsi"/>
          <w:bCs/>
          <w:i/>
          <w:iCs/>
          <w:sz w:val="22"/>
          <w:szCs w:val="22"/>
        </w:rPr>
        <w:t>)</w:t>
      </w:r>
      <w:r w:rsidR="0070531D" w:rsidRPr="00AA3A2D">
        <w:rPr>
          <w:rFonts w:asciiTheme="minorHAnsi" w:hAnsiTheme="minorHAnsi" w:cstheme="minorHAnsi"/>
          <w:bCs/>
          <w:sz w:val="22"/>
          <w:szCs w:val="22"/>
        </w:rPr>
        <w:t xml:space="preserve">, bus naudojama tik pasiūlymų vertinimui ir palyginimui (dalyvaujančių Tiekėjų eilei patvirtinti ir nustatyti Laimėjusį pasiūlymą). Sutartis su Laimėjusiu tiekėju bus sudaroma sumai, nurodytai SPS </w:t>
      </w:r>
      <w:r w:rsidR="00380382" w:rsidRPr="00AA3A2D">
        <w:rPr>
          <w:rFonts w:asciiTheme="minorHAnsi" w:hAnsiTheme="minorHAnsi" w:cstheme="minorHAnsi"/>
          <w:bCs/>
          <w:sz w:val="22"/>
          <w:szCs w:val="22"/>
        </w:rPr>
        <w:t>8</w:t>
      </w:r>
      <w:r w:rsidR="004C1C5B" w:rsidRPr="00AA3A2D">
        <w:rPr>
          <w:rFonts w:asciiTheme="minorHAnsi" w:hAnsiTheme="minorHAnsi" w:cstheme="minorHAnsi"/>
          <w:bCs/>
          <w:sz w:val="22"/>
          <w:szCs w:val="22"/>
        </w:rPr>
        <w:t xml:space="preserve"> </w:t>
      </w:r>
      <w:r w:rsidR="0070531D" w:rsidRPr="00AA3A2D">
        <w:rPr>
          <w:rFonts w:asciiTheme="minorHAnsi" w:hAnsiTheme="minorHAnsi" w:cstheme="minorHAnsi"/>
          <w:bCs/>
          <w:sz w:val="22"/>
          <w:szCs w:val="22"/>
        </w:rPr>
        <w:t>skyriuje.</w:t>
      </w:r>
    </w:p>
    <w:p w14:paraId="6B188309" w14:textId="5485CBD8" w:rsidR="000D3B84" w:rsidRPr="00AA3A2D" w:rsidRDefault="000D3B84" w:rsidP="000D3B84">
      <w:pPr>
        <w:autoSpaceDE w:val="0"/>
        <w:autoSpaceDN w:val="0"/>
        <w:adjustRightInd w:val="0"/>
        <w:spacing w:before="60" w:after="60"/>
        <w:jc w:val="both"/>
        <w:rPr>
          <w:rFonts w:asciiTheme="minorHAnsi" w:eastAsiaTheme="minorHAnsi" w:hAnsiTheme="minorHAnsi" w:cstheme="minorHAnsi"/>
          <w:sz w:val="22"/>
          <w:szCs w:val="22"/>
        </w:rPr>
      </w:pPr>
      <w:r w:rsidRPr="00AA3A2D">
        <w:rPr>
          <w:rFonts w:asciiTheme="minorHAnsi" w:eastAsiaTheme="minorHAnsi" w:hAnsiTheme="minorHAnsi" w:cstheme="minorHAnsi"/>
          <w:sz w:val="22"/>
          <w:szCs w:val="22"/>
        </w:rPr>
        <w:t>5.</w:t>
      </w:r>
      <w:r w:rsidR="00C83A36" w:rsidRPr="00AA3A2D">
        <w:rPr>
          <w:rFonts w:asciiTheme="minorHAnsi" w:eastAsiaTheme="minorHAnsi" w:hAnsiTheme="minorHAnsi" w:cstheme="minorHAnsi"/>
          <w:sz w:val="22"/>
          <w:szCs w:val="22"/>
        </w:rPr>
        <w:t>3</w:t>
      </w:r>
      <w:r w:rsidRPr="00AA3A2D">
        <w:rPr>
          <w:rFonts w:asciiTheme="minorHAnsi" w:eastAsiaTheme="minorHAnsi" w:hAnsiTheme="minorHAnsi" w:cstheme="minorHAnsi"/>
          <w:sz w:val="22"/>
          <w:szCs w:val="22"/>
        </w:rPr>
        <w:t xml:space="preserve">. Pirkėjas, tikrindamas </w:t>
      </w:r>
      <w:r w:rsidR="009B5579" w:rsidRPr="00AA3A2D">
        <w:rPr>
          <w:rFonts w:asciiTheme="minorHAnsi" w:eastAsiaTheme="minorHAnsi" w:hAnsiTheme="minorHAnsi" w:cstheme="minorHAnsi"/>
          <w:sz w:val="22"/>
          <w:szCs w:val="22"/>
        </w:rPr>
        <w:t>P</w:t>
      </w:r>
      <w:r w:rsidRPr="00AA3A2D">
        <w:rPr>
          <w:rFonts w:asciiTheme="minorHAnsi" w:eastAsiaTheme="minorHAnsi" w:hAnsiTheme="minorHAnsi" w:cstheme="minorHAnsi"/>
          <w:sz w:val="22"/>
          <w:szCs w:val="22"/>
        </w:rPr>
        <w:t>asiūlymo atitiktį PĮ 58 str. straipsnio 4</w:t>
      </w:r>
      <w:r w:rsidRPr="00AA3A2D">
        <w:rPr>
          <w:rFonts w:asciiTheme="minorHAnsi" w:eastAsiaTheme="minorHAnsi" w:hAnsiTheme="minorHAnsi" w:cstheme="minorHAnsi"/>
          <w:sz w:val="22"/>
          <w:szCs w:val="22"/>
          <w:vertAlign w:val="superscript"/>
        </w:rPr>
        <w:t>1</w:t>
      </w:r>
      <w:r w:rsidRPr="00AA3A2D">
        <w:rPr>
          <w:rFonts w:asciiTheme="minorHAnsi" w:eastAsiaTheme="minorHAnsi" w:hAnsiTheme="minorHAnsi" w:cstheme="minorHAnsi"/>
          <w:sz w:val="22"/>
          <w:szCs w:val="22"/>
        </w:rPr>
        <w:t xml:space="preserve"> dalies 1, 2 ir 3 punktų reikalavimams, </w:t>
      </w:r>
      <w:r w:rsidR="00733C8E" w:rsidRPr="00AA3A2D">
        <w:rPr>
          <w:rFonts w:asciiTheme="minorHAnsi" w:eastAsiaTheme="minorHAnsi" w:hAnsiTheme="minorHAnsi" w:cstheme="minorHAnsi"/>
          <w:sz w:val="22"/>
          <w:szCs w:val="22"/>
        </w:rPr>
        <w:t xml:space="preserve">iš Tiekėjo reikalauja pateikti </w:t>
      </w:r>
      <w:r w:rsidR="00905964" w:rsidRPr="00AA3A2D">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AA3A2D">
        <w:rPr>
          <w:rFonts w:asciiTheme="minorHAnsi" w:eastAsiaTheme="minorHAnsi" w:hAnsiTheme="minorHAnsi" w:cstheme="minorHAnsi"/>
          <w:sz w:val="22"/>
          <w:szCs w:val="22"/>
          <w:vertAlign w:val="superscript"/>
        </w:rPr>
        <w:t>1</w:t>
      </w:r>
      <w:r w:rsidR="00905964" w:rsidRPr="00AA3A2D">
        <w:rPr>
          <w:rFonts w:asciiTheme="minorHAnsi" w:eastAsiaTheme="minorHAnsi" w:hAnsiTheme="minorHAnsi" w:cstheme="minorHAnsi"/>
          <w:sz w:val="22"/>
          <w:szCs w:val="22"/>
        </w:rPr>
        <w:t xml:space="preserve"> dalies 1, 2 ir 3 punktų reikalavimus, teisingumo, Pirkėjas prieš nustatydamas </w:t>
      </w:r>
      <w:r w:rsidR="003479A9" w:rsidRPr="00AA3A2D">
        <w:rPr>
          <w:rFonts w:asciiTheme="minorHAnsi" w:eastAsiaTheme="minorHAnsi" w:hAnsiTheme="minorHAnsi" w:cstheme="minorHAnsi"/>
          <w:sz w:val="22"/>
          <w:szCs w:val="22"/>
        </w:rPr>
        <w:t>L</w:t>
      </w:r>
      <w:r w:rsidR="00905964" w:rsidRPr="00AA3A2D">
        <w:rPr>
          <w:rFonts w:asciiTheme="minorHAnsi" w:eastAsiaTheme="minorHAnsi" w:hAnsiTheme="minorHAnsi" w:cstheme="minorHAnsi"/>
          <w:sz w:val="22"/>
          <w:szCs w:val="22"/>
        </w:rPr>
        <w:t xml:space="preserve">aimėjusį pasiūlymą iš ekonomiškai naudingiausią </w:t>
      </w:r>
      <w:r w:rsidR="001946CD" w:rsidRPr="00AA3A2D">
        <w:rPr>
          <w:rFonts w:asciiTheme="minorHAnsi" w:eastAsiaTheme="minorHAnsi" w:hAnsiTheme="minorHAnsi" w:cstheme="minorHAnsi"/>
          <w:sz w:val="22"/>
          <w:szCs w:val="22"/>
        </w:rPr>
        <w:t>P</w:t>
      </w:r>
      <w:r w:rsidR="00905964" w:rsidRPr="00AA3A2D">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AA3A2D">
        <w:rPr>
          <w:rFonts w:asciiTheme="minorHAnsi" w:eastAsiaTheme="minorHAnsi" w:hAnsiTheme="minorHAnsi" w:cstheme="minorHAnsi"/>
          <w:sz w:val="22"/>
          <w:szCs w:val="22"/>
        </w:rPr>
        <w:t xml:space="preserve"> (7)</w:t>
      </w:r>
      <w:r w:rsidR="00905964" w:rsidRPr="00AA3A2D">
        <w:rPr>
          <w:rFonts w:asciiTheme="minorHAnsi" w:eastAsiaTheme="minorHAnsi" w:hAnsiTheme="minorHAnsi" w:cstheme="minorHAnsi"/>
          <w:sz w:val="22"/>
          <w:szCs w:val="22"/>
        </w:rPr>
        <w:t xml:space="preserve"> kitų Pirkėjui priimtinų dokumentų.</w:t>
      </w:r>
      <w:r w:rsidR="001946CD" w:rsidRPr="00AA3A2D">
        <w:rPr>
          <w:rFonts w:asciiTheme="minorHAnsi" w:eastAsiaTheme="minorHAnsi" w:hAnsiTheme="minorHAnsi" w:cstheme="minorHAnsi"/>
          <w:sz w:val="22"/>
          <w:szCs w:val="22"/>
        </w:rPr>
        <w:t xml:space="preserve">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94153C4" w14:textId="6C70B9B7" w:rsidR="000D3B84" w:rsidRPr="00AA3A2D" w:rsidRDefault="000D3B84" w:rsidP="000D3B84">
      <w:pPr>
        <w:autoSpaceDE w:val="0"/>
        <w:autoSpaceDN w:val="0"/>
        <w:adjustRightInd w:val="0"/>
        <w:spacing w:before="60" w:after="60"/>
        <w:jc w:val="both"/>
        <w:rPr>
          <w:rFonts w:asciiTheme="minorHAnsi" w:eastAsiaTheme="minorHAnsi" w:hAnsiTheme="minorHAnsi" w:cstheme="minorHAnsi"/>
          <w:sz w:val="22"/>
          <w:szCs w:val="22"/>
        </w:rPr>
      </w:pPr>
      <w:r w:rsidRPr="00AA3A2D">
        <w:rPr>
          <w:rFonts w:asciiTheme="minorHAnsi" w:eastAsiaTheme="minorHAnsi" w:hAnsiTheme="minorHAnsi" w:cstheme="minorHAnsi"/>
          <w:sz w:val="22"/>
          <w:szCs w:val="22"/>
        </w:rPr>
        <w:t>5.</w:t>
      </w:r>
      <w:r w:rsidR="005657F4" w:rsidRPr="00AA3A2D">
        <w:rPr>
          <w:rFonts w:asciiTheme="minorHAnsi" w:eastAsiaTheme="minorHAnsi" w:hAnsiTheme="minorHAnsi" w:cstheme="minorHAnsi"/>
          <w:sz w:val="22"/>
          <w:szCs w:val="22"/>
        </w:rPr>
        <w:t>4</w:t>
      </w:r>
      <w:r w:rsidRPr="00AA3A2D">
        <w:rPr>
          <w:rFonts w:asciiTheme="minorHAnsi" w:eastAsiaTheme="minorHAnsi" w:hAnsiTheme="minorHAnsi" w:cstheme="minorHAnsi"/>
          <w:sz w:val="22"/>
          <w:szCs w:val="22"/>
        </w:rPr>
        <w:t>. Pirkėjas, vadovaudamasis PĮ 58 straipsnio 4</w:t>
      </w:r>
      <w:r w:rsidRPr="00AA3A2D">
        <w:rPr>
          <w:rFonts w:asciiTheme="minorHAnsi" w:eastAsiaTheme="minorHAnsi" w:hAnsiTheme="minorHAnsi" w:cstheme="minorHAnsi"/>
          <w:sz w:val="22"/>
          <w:szCs w:val="22"/>
          <w:vertAlign w:val="superscript"/>
        </w:rPr>
        <w:t>1</w:t>
      </w:r>
      <w:r w:rsidRPr="00AA3A2D">
        <w:rPr>
          <w:rFonts w:asciiTheme="minorHAnsi" w:eastAsiaTheme="minorHAnsi" w:hAnsiTheme="minorHAnsi" w:cstheme="minorHAnsi"/>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AA3A2D">
        <w:rPr>
          <w:rFonts w:asciiTheme="minorHAnsi" w:eastAsiaTheme="minorHAnsi" w:hAnsiTheme="minorHAnsi" w:cstheme="minorHAnsi"/>
          <w:sz w:val="22"/>
          <w:szCs w:val="22"/>
        </w:rPr>
        <w:t xml:space="preserve">gali atmesti </w:t>
      </w:r>
      <w:r w:rsidR="003479A9" w:rsidRPr="00AA3A2D">
        <w:rPr>
          <w:rFonts w:asciiTheme="minorHAnsi" w:eastAsiaTheme="minorHAnsi" w:hAnsiTheme="minorHAnsi" w:cstheme="minorHAnsi"/>
          <w:sz w:val="22"/>
          <w:szCs w:val="22"/>
        </w:rPr>
        <w:t>P</w:t>
      </w:r>
      <w:r w:rsidRPr="00AA3A2D">
        <w:rPr>
          <w:rFonts w:asciiTheme="minorHAnsi" w:eastAsiaTheme="minorHAnsi" w:hAnsiTheme="minorHAnsi" w:cstheme="minorHAnsi"/>
          <w:sz w:val="22"/>
          <w:szCs w:val="22"/>
        </w:rPr>
        <w:t xml:space="preserve">asiūlymą, jeigu yra bent viena iš šių </w:t>
      </w:r>
      <w:r w:rsidR="001C60D2" w:rsidRPr="00AA3A2D">
        <w:rPr>
          <w:rFonts w:asciiTheme="minorHAnsi" w:eastAsiaTheme="minorHAnsi" w:hAnsiTheme="minorHAnsi" w:cstheme="minorHAnsi"/>
          <w:sz w:val="22"/>
          <w:szCs w:val="22"/>
        </w:rPr>
        <w:t xml:space="preserve">Pirkėjo pasirinktų </w:t>
      </w:r>
      <w:r w:rsidRPr="00AA3A2D">
        <w:rPr>
          <w:rFonts w:asciiTheme="minorHAnsi" w:eastAsiaTheme="minorHAnsi" w:hAnsiTheme="minorHAnsi" w:cstheme="minorHAnsi"/>
          <w:sz w:val="22"/>
          <w:szCs w:val="22"/>
        </w:rPr>
        <w:t>sąlygų</w:t>
      </w:r>
      <w:r w:rsidR="001C60D2" w:rsidRPr="00AA3A2D">
        <w:rPr>
          <w:rFonts w:asciiTheme="minorHAnsi" w:eastAsiaTheme="minorHAnsi" w:hAnsiTheme="minorHAnsi" w:cstheme="minorHAnsi"/>
          <w:sz w:val="22"/>
          <w:szCs w:val="22"/>
        </w:rPr>
        <w:t xml:space="preserve"> ar sąlygos dalių</w:t>
      </w:r>
      <w:r w:rsidRPr="00AA3A2D">
        <w:rPr>
          <w:rFonts w:asciiTheme="minorHAnsi" w:eastAsiaTheme="minorHAnsi" w:hAnsiTheme="minorHAnsi" w:cstheme="minorHAnsi"/>
          <w:sz w:val="22"/>
          <w:szCs w:val="22"/>
        </w:rPr>
        <w:t>:</w:t>
      </w:r>
    </w:p>
    <w:p w14:paraId="1A375EB2" w14:textId="589C1A4B" w:rsidR="000D3B84" w:rsidRPr="00AA3A2D" w:rsidRDefault="000D3B84" w:rsidP="000D3B84">
      <w:pPr>
        <w:autoSpaceDE w:val="0"/>
        <w:autoSpaceDN w:val="0"/>
        <w:adjustRightInd w:val="0"/>
        <w:spacing w:before="60" w:after="60"/>
        <w:jc w:val="both"/>
        <w:rPr>
          <w:rFonts w:asciiTheme="minorHAnsi" w:eastAsiaTheme="minorHAnsi" w:hAnsiTheme="minorHAnsi" w:cstheme="minorHAnsi"/>
          <w:sz w:val="22"/>
          <w:szCs w:val="22"/>
        </w:rPr>
      </w:pPr>
      <w:r w:rsidRPr="00AA3A2D">
        <w:rPr>
          <w:rFonts w:asciiTheme="minorHAnsi" w:eastAsiaTheme="minorEastAsia" w:hAnsiTheme="minorHAnsi" w:cstheme="minorBidi"/>
          <w:sz w:val="22"/>
          <w:szCs w:val="22"/>
        </w:rPr>
        <w:lastRenderedPageBreak/>
        <w:t>5.</w:t>
      </w:r>
      <w:r w:rsidR="005657F4" w:rsidRPr="00AA3A2D">
        <w:rPr>
          <w:rFonts w:asciiTheme="minorHAnsi" w:eastAsiaTheme="minorEastAsia" w:hAnsiTheme="minorHAnsi" w:cstheme="minorBidi"/>
          <w:sz w:val="22"/>
          <w:szCs w:val="22"/>
        </w:rPr>
        <w:t>4</w:t>
      </w:r>
      <w:r w:rsidRPr="00AA3A2D">
        <w:rPr>
          <w:rFonts w:asciiTheme="minorHAnsi" w:eastAsiaTheme="minorEastAsia" w:hAnsiTheme="minorHAnsi" w:cstheme="minorBidi"/>
          <w:sz w:val="22"/>
          <w:szCs w:val="22"/>
        </w:rPr>
        <w:t xml:space="preserve">.1. </w:t>
      </w:r>
      <w:r w:rsidR="003479A9" w:rsidRPr="00AA3A2D">
        <w:rPr>
          <w:rFonts w:asciiTheme="minorHAnsi" w:eastAsiaTheme="minorEastAsia" w:hAnsiTheme="minorHAnsi" w:cstheme="minorBidi"/>
          <w:sz w:val="22"/>
          <w:szCs w:val="22"/>
        </w:rPr>
        <w:t>T</w:t>
      </w:r>
      <w:r w:rsidRPr="00AA3A2D">
        <w:rPr>
          <w:rFonts w:asciiTheme="minorHAnsi" w:eastAsiaTheme="minorEastAsia" w:hAnsiTheme="minorHAnsi" w:cstheme="minorBidi"/>
          <w:sz w:val="22"/>
          <w:szCs w:val="22"/>
        </w:rPr>
        <w:t xml:space="preserve">iekėjas, jo subtiekėjas, ūkio subjektai, kurių pajėgumais remiamasi, </w:t>
      </w:r>
      <w:r w:rsidR="003479A9" w:rsidRPr="00AA3A2D">
        <w:rPr>
          <w:rFonts w:asciiTheme="minorHAnsi" w:eastAsiaTheme="minorEastAsia" w:hAnsiTheme="minorHAnsi" w:cstheme="minorBidi"/>
          <w:sz w:val="22"/>
          <w:szCs w:val="22"/>
        </w:rPr>
        <w:t>T</w:t>
      </w:r>
      <w:r w:rsidRPr="00AA3A2D">
        <w:rPr>
          <w:rFonts w:asciiTheme="minorHAnsi" w:eastAsiaTheme="minorEastAsia" w:hAnsiTheme="minorHAnsi" w:cstheme="minorBidi"/>
          <w:sz w:val="22"/>
          <w:szCs w:val="22"/>
        </w:rPr>
        <w:t>iekėjo siūlomų prekių (įskaitant jų sudedamąsias dalis</w:t>
      </w:r>
      <w:r w:rsidR="001C60D2" w:rsidRPr="00AA3A2D">
        <w:rPr>
          <w:rFonts w:asciiTheme="minorHAnsi" w:eastAsiaTheme="minorEastAsia" w:hAnsiTheme="minorHAnsi" w:cstheme="minorBidi"/>
          <w:sz w:val="22"/>
          <w:szCs w:val="22"/>
        </w:rPr>
        <w:t>, pakuotes</w:t>
      </w:r>
      <w:r w:rsidRPr="00AA3A2D">
        <w:rPr>
          <w:rFonts w:asciiTheme="minorHAnsi" w:eastAsiaTheme="minorEastAsia" w:hAnsiTheme="minorHAnsi" w:cstheme="minorBidi"/>
          <w:sz w:val="22"/>
          <w:szCs w:val="22"/>
        </w:rPr>
        <w:t>) gamintojas ar juos kontroliuojantys asmenys</w:t>
      </w:r>
      <w:r w:rsidR="00E17C8C" w:rsidRPr="00AA3A2D">
        <w:rPr>
          <w:rStyle w:val="FootnoteReference"/>
          <w:rFonts w:asciiTheme="minorHAnsi" w:eastAsiaTheme="minorEastAsia" w:hAnsiTheme="minorHAnsi" w:cstheme="minorBidi"/>
          <w:sz w:val="22"/>
          <w:szCs w:val="22"/>
        </w:rPr>
        <w:footnoteReference w:id="7"/>
      </w:r>
      <w:r w:rsidRPr="00AA3A2D">
        <w:rPr>
          <w:rFonts w:asciiTheme="minorHAnsi" w:eastAsiaTheme="minorEastAsia" w:hAnsiTheme="minorHAnsi" w:cstheme="minorBidi"/>
          <w:sz w:val="22"/>
          <w:szCs w:val="22"/>
        </w:rPr>
        <w:t xml:space="preserve"> yra juridiniai asmenys, registruoti VPĮ 92 straipsnio 15 dalyje numatytame sąraše nurodytose valstybėse ar teritorijose;</w:t>
      </w:r>
    </w:p>
    <w:p w14:paraId="593899FF" w14:textId="4135DD8C"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AA3A2D">
        <w:rPr>
          <w:rFonts w:asciiTheme="minorHAnsi" w:eastAsiaTheme="minorEastAsia" w:hAnsiTheme="minorHAnsi" w:cstheme="minorBidi"/>
          <w:sz w:val="22"/>
          <w:szCs w:val="22"/>
        </w:rPr>
        <w:t>5.</w:t>
      </w:r>
      <w:r w:rsidR="005657F4" w:rsidRPr="00AA3A2D">
        <w:rPr>
          <w:rFonts w:asciiTheme="minorHAnsi" w:eastAsiaTheme="minorEastAsia" w:hAnsiTheme="minorHAnsi" w:cstheme="minorBidi"/>
          <w:sz w:val="22"/>
          <w:szCs w:val="22"/>
        </w:rPr>
        <w:t>4</w:t>
      </w:r>
      <w:r w:rsidRPr="00AA3A2D">
        <w:rPr>
          <w:rFonts w:asciiTheme="minorHAnsi" w:eastAsiaTheme="minorEastAsia" w:hAnsiTheme="minorHAnsi" w:cstheme="minorBidi"/>
          <w:sz w:val="22"/>
          <w:szCs w:val="22"/>
        </w:rPr>
        <w:t xml:space="preserve">.2. </w:t>
      </w:r>
      <w:r w:rsidR="003479A9" w:rsidRPr="00AA3A2D">
        <w:rPr>
          <w:rFonts w:asciiTheme="minorHAnsi" w:eastAsiaTheme="minorEastAsia" w:hAnsiTheme="minorHAnsi" w:cstheme="minorBidi"/>
          <w:sz w:val="22"/>
          <w:szCs w:val="22"/>
        </w:rPr>
        <w:t>T</w:t>
      </w:r>
      <w:r w:rsidRPr="00AA3A2D">
        <w:rPr>
          <w:rFonts w:asciiTheme="minorHAnsi" w:eastAsiaTheme="minorEastAsia" w:hAnsiTheme="minorHAnsi" w:cstheme="minorBidi"/>
          <w:sz w:val="22"/>
          <w:szCs w:val="22"/>
        </w:rPr>
        <w:t xml:space="preserve">iekėjas, jo subtiekėjas, ūkio subjektas, kurio pajėgumais remiamasi, </w:t>
      </w:r>
      <w:r w:rsidR="003479A9" w:rsidRPr="00AA3A2D">
        <w:rPr>
          <w:rFonts w:asciiTheme="minorHAnsi" w:eastAsiaTheme="minorEastAsia" w:hAnsiTheme="minorHAnsi" w:cstheme="minorBidi"/>
          <w:sz w:val="22"/>
          <w:szCs w:val="22"/>
        </w:rPr>
        <w:t>T</w:t>
      </w:r>
      <w:r w:rsidRPr="00AA3A2D">
        <w:rPr>
          <w:rFonts w:asciiTheme="minorHAnsi" w:eastAsiaTheme="minorEastAsia" w:hAnsiTheme="minorHAnsi" w:cstheme="minorBidi"/>
          <w:sz w:val="22"/>
          <w:szCs w:val="22"/>
        </w:rPr>
        <w:t>iekėjo siūlomų prekių (įskaitant jų sudedamąsias dalis</w:t>
      </w:r>
      <w:r w:rsidR="001C60D2" w:rsidRPr="00AA3A2D">
        <w:rPr>
          <w:rFonts w:asciiTheme="minorHAnsi" w:eastAsiaTheme="minorEastAsia" w:hAnsiTheme="minorHAnsi" w:cstheme="minorBidi"/>
          <w:sz w:val="22"/>
          <w:szCs w:val="22"/>
        </w:rPr>
        <w:t>, pakuotes</w:t>
      </w:r>
      <w:r w:rsidRPr="00AA3A2D">
        <w:rPr>
          <w:rFonts w:asciiTheme="minorHAnsi" w:eastAsiaTheme="minorEastAsia" w:hAnsiTheme="minorHAnsi" w:cstheme="minorBidi"/>
          <w:sz w:val="22"/>
          <w:szCs w:val="22"/>
        </w:rPr>
        <w:t xml:space="preserve">) gamintojas ar juos kontroliuojantys </w:t>
      </w:r>
      <w:r w:rsidRPr="7868B223">
        <w:rPr>
          <w:rFonts w:asciiTheme="minorHAnsi" w:eastAsiaTheme="minorEastAsia" w:hAnsiTheme="minorHAnsi" w:cstheme="minorBidi"/>
          <w:color w:val="000000"/>
          <w:sz w:val="22"/>
          <w:szCs w:val="22"/>
        </w:rPr>
        <w:t>asmenys</w:t>
      </w:r>
      <w:r w:rsidR="00E17C8C" w:rsidRPr="7868B223">
        <w:rPr>
          <w:rStyle w:val="FootnoteReference"/>
          <w:rFonts w:asciiTheme="minorHAnsi" w:eastAsiaTheme="minorEastAsia" w:hAnsiTheme="minorHAnsi" w:cstheme="minorBidi"/>
          <w:color w:val="000000"/>
          <w:sz w:val="22"/>
          <w:szCs w:val="22"/>
        </w:rPr>
        <w:footnoteReference w:id="8"/>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30116CA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657F4" w:rsidRPr="00635A39">
        <w:rPr>
          <w:rFonts w:asciiTheme="minorHAnsi" w:eastAsiaTheme="minorHAnsi" w:hAnsiTheme="minorHAnsi" w:cstheme="minorHAnsi"/>
          <w:color w:val="000000"/>
          <w:sz w:val="22"/>
          <w:szCs w:val="22"/>
        </w:rPr>
        <w:t>4</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60A52484"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657F4" w:rsidRPr="00635A39">
        <w:rPr>
          <w:rFonts w:asciiTheme="minorHAnsi" w:eastAsiaTheme="minorHAnsi" w:hAnsiTheme="minorHAnsi" w:cstheme="minorHAnsi"/>
          <w:color w:val="000000"/>
          <w:sz w:val="22"/>
          <w:szCs w:val="22"/>
        </w:rPr>
        <w:t>4</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5755C45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5657F4" w:rsidRPr="00635A39">
        <w:rPr>
          <w:rFonts w:asciiTheme="minorHAnsi" w:eastAsiaTheme="minorHAnsi" w:hAnsiTheme="minorHAnsi" w:cstheme="minorHAnsi"/>
          <w:color w:val="000000"/>
          <w:sz w:val="22"/>
          <w:szCs w:val="22"/>
        </w:rPr>
        <w:t>4</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01727907" w14:textId="4AC33A06" w:rsidR="000F4894" w:rsidRPr="00AA3A2D" w:rsidRDefault="00AA4C50" w:rsidP="003418E1">
      <w:pPr>
        <w:pStyle w:val="ListParagraph"/>
        <w:numPr>
          <w:ilvl w:val="1"/>
          <w:numId w:val="46"/>
        </w:numPr>
        <w:tabs>
          <w:tab w:val="left" w:pos="567"/>
        </w:tabs>
        <w:spacing w:before="60" w:after="60"/>
        <w:ind w:right="-67"/>
        <w:jc w:val="both"/>
        <w:rPr>
          <w:rFonts w:asciiTheme="minorHAnsi" w:hAnsiTheme="minorHAnsi" w:cstheme="minorHAnsi"/>
          <w:sz w:val="22"/>
          <w:szCs w:val="22"/>
        </w:rPr>
      </w:pPr>
      <w:bookmarkStart w:id="8" w:name="_Toc329439533"/>
      <w:r w:rsidRPr="00AA3A2D">
        <w:rPr>
          <w:rFonts w:asciiTheme="minorHAnsi" w:hAnsiTheme="minorHAnsi" w:cstheme="minorHAnsi"/>
          <w:sz w:val="22"/>
          <w:szCs w:val="22"/>
        </w:rPr>
        <w:t>Šio Pirkimo metu nereikalaujama pateikti Pasiūlymo galiojimo užtikrinimo</w:t>
      </w:r>
      <w:r w:rsidRPr="00AA3A2D">
        <w:rPr>
          <w:rFonts w:asciiTheme="minorHAnsi" w:hAnsiTheme="minorHAnsi" w:cstheme="minorHAnsi"/>
          <w:iCs/>
          <w:sz w:val="22"/>
          <w:szCs w:val="22"/>
        </w:rPr>
        <w:t>.</w:t>
      </w:r>
    </w:p>
    <w:p w14:paraId="6194AFA3" w14:textId="4E0543D6" w:rsidR="00257279" w:rsidRPr="004F3C2D" w:rsidRDefault="003418E1" w:rsidP="004F3C2D">
      <w:pPr>
        <w:tabs>
          <w:tab w:val="left" w:pos="426"/>
        </w:tabs>
        <w:jc w:val="both"/>
        <w:rPr>
          <w:rFonts w:asciiTheme="minorHAnsi" w:hAnsiTheme="minorHAnsi" w:cstheme="minorHAnsi"/>
          <w:sz w:val="22"/>
          <w:szCs w:val="22"/>
        </w:rPr>
      </w:pPr>
      <w:r w:rsidRPr="00AA3A2D">
        <w:rPr>
          <w:rFonts w:asciiTheme="minorHAnsi" w:hAnsiTheme="minorHAnsi" w:cstheme="minorHAnsi"/>
          <w:sz w:val="22"/>
          <w:szCs w:val="22"/>
        </w:rPr>
        <w:t>6.</w:t>
      </w:r>
      <w:r w:rsidR="004F3C2D" w:rsidRPr="00AA3A2D">
        <w:rPr>
          <w:rFonts w:asciiTheme="minorHAnsi" w:hAnsiTheme="minorHAnsi" w:cstheme="minorHAnsi"/>
          <w:sz w:val="22"/>
          <w:szCs w:val="22"/>
        </w:rPr>
        <w:t>2</w:t>
      </w:r>
      <w:r w:rsidRPr="00AA3A2D">
        <w:rPr>
          <w:rFonts w:asciiTheme="minorHAnsi" w:hAnsiTheme="minorHAnsi" w:cstheme="minorHAnsi"/>
          <w:sz w:val="22"/>
          <w:szCs w:val="22"/>
        </w:rPr>
        <w:t xml:space="preserve">. Jei Tiekėjas, kuris bus kviečiamas sudaryti Sutartį, atsisakys ją sudaryti, jis, Pirkėjui pareikalavus, turės sumokėti Pirkėjui </w:t>
      </w:r>
      <w:r w:rsidR="001F249D" w:rsidRPr="00AA3A2D">
        <w:rPr>
          <w:rFonts w:asciiTheme="minorHAnsi" w:hAnsiTheme="minorHAnsi" w:cstheme="minorHAnsi"/>
          <w:i/>
          <w:iCs/>
          <w:sz w:val="22"/>
          <w:szCs w:val="22"/>
        </w:rPr>
        <w:t>5 000,00 (penkių tūkstančių</w:t>
      </w:r>
      <w:r w:rsidR="004F3C2D" w:rsidRPr="00AA3A2D">
        <w:rPr>
          <w:rFonts w:asciiTheme="minorHAnsi" w:hAnsiTheme="minorHAnsi" w:cstheme="minorHAnsi"/>
          <w:i/>
          <w:iCs/>
          <w:sz w:val="22"/>
          <w:szCs w:val="22"/>
        </w:rPr>
        <w:t>)</w:t>
      </w:r>
      <w:r w:rsidRPr="00AA3A2D">
        <w:rPr>
          <w:rFonts w:asciiTheme="minorHAnsi" w:hAnsiTheme="minorHAnsi" w:cstheme="minorHAnsi"/>
          <w:sz w:val="22"/>
          <w:szCs w:val="22"/>
        </w:rPr>
        <w:t xml:space="preserve"> EUR 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r w:rsidRPr="0080294B">
        <w:rPr>
          <w:rFonts w:asciiTheme="minorHAnsi" w:hAnsiTheme="minorHAnsi" w:cstheme="minorHAnsi"/>
          <w:sz w:val="22"/>
          <w:szCs w:val="22"/>
        </w:rPr>
        <w:t>.</w:t>
      </w:r>
    </w:p>
    <w:p w14:paraId="23AA8853" w14:textId="2CBE67FB" w:rsidR="00A87876" w:rsidRPr="00635A39" w:rsidRDefault="00A87876" w:rsidP="00423300">
      <w:pPr>
        <w:spacing w:before="60" w:after="60"/>
        <w:rPr>
          <w:rFonts w:asciiTheme="minorHAnsi" w:hAnsiTheme="minorHAnsi" w:cstheme="minorHAnsi"/>
          <w:sz w:val="22"/>
          <w:szCs w:val="22"/>
        </w:rPr>
      </w:pPr>
    </w:p>
    <w:p w14:paraId="7A11383A" w14:textId="5942FDD1" w:rsidR="00F25830" w:rsidRPr="00635A39" w:rsidRDefault="00380382" w:rsidP="002F4337">
      <w:pPr>
        <w:pStyle w:val="Heading1"/>
        <w:tabs>
          <w:tab w:val="left" w:pos="426"/>
        </w:tabs>
        <w:spacing w:before="60" w:after="60"/>
        <w:jc w:val="center"/>
        <w:rPr>
          <w:rFonts w:asciiTheme="minorHAnsi" w:hAnsiTheme="minorHAnsi" w:cstheme="minorHAnsi"/>
          <w:b/>
          <w:bCs/>
          <w:sz w:val="22"/>
          <w:szCs w:val="22"/>
        </w:rPr>
      </w:pPr>
      <w:r w:rsidRPr="00635A39">
        <w:rPr>
          <w:rFonts w:asciiTheme="minorHAnsi" w:hAnsiTheme="minorHAnsi" w:cstheme="minorHAnsi"/>
          <w:b/>
          <w:bCs/>
          <w:iCs/>
          <w:sz w:val="22"/>
          <w:szCs w:val="22"/>
        </w:rPr>
        <w:t xml:space="preserve">7. </w:t>
      </w:r>
      <w:r w:rsidR="00F25830" w:rsidRPr="00635A39">
        <w:rPr>
          <w:rFonts w:asciiTheme="minorHAnsi" w:hAnsiTheme="minorHAnsi" w:cstheme="minorHAnsi"/>
          <w:b/>
          <w:bCs/>
          <w:iCs/>
          <w:sz w:val="22"/>
          <w:szCs w:val="22"/>
        </w:rPr>
        <w:t>KITOS NUOSTATOS</w:t>
      </w:r>
    </w:p>
    <w:p w14:paraId="657507C6" w14:textId="6963D7DF" w:rsidR="000D2C1B" w:rsidRPr="00635A39" w:rsidRDefault="000D2C1B" w:rsidP="002F4337">
      <w:pPr>
        <w:tabs>
          <w:tab w:val="left" w:pos="426"/>
        </w:tabs>
        <w:jc w:val="both"/>
        <w:rPr>
          <w:rFonts w:asciiTheme="minorHAnsi" w:hAnsiTheme="minorHAnsi" w:cstheme="minorHAnsi"/>
          <w:sz w:val="22"/>
          <w:szCs w:val="22"/>
        </w:rPr>
      </w:pPr>
      <w:bookmarkStart w:id="9" w:name="_Hlk503166841"/>
    </w:p>
    <w:bookmarkEnd w:id="9"/>
    <w:p w14:paraId="686168A3" w14:textId="0EFC3765" w:rsidR="0007258B" w:rsidRDefault="00510713" w:rsidP="1BE91AAB">
      <w:pPr>
        <w:spacing w:before="60" w:after="60"/>
        <w:jc w:val="both"/>
        <w:rPr>
          <w:rFonts w:asciiTheme="minorHAnsi" w:hAnsiTheme="minorHAnsi" w:cstheme="minorBidi"/>
          <w:sz w:val="22"/>
          <w:szCs w:val="22"/>
        </w:rPr>
      </w:pPr>
      <w:r w:rsidRPr="1BE91AAB">
        <w:rPr>
          <w:rFonts w:asciiTheme="minorHAnsi" w:hAnsiTheme="minorHAnsi" w:cstheme="minorBidi"/>
          <w:sz w:val="22"/>
          <w:szCs w:val="22"/>
        </w:rPr>
        <w:t>7.</w:t>
      </w:r>
      <w:r w:rsidR="452CB071" w:rsidRPr="1BE91AAB">
        <w:rPr>
          <w:rFonts w:asciiTheme="minorHAnsi" w:hAnsiTheme="minorHAnsi" w:cstheme="minorBidi"/>
          <w:sz w:val="22"/>
          <w:szCs w:val="22"/>
        </w:rPr>
        <w:t>1</w:t>
      </w:r>
      <w:r w:rsidRPr="1BE91AAB">
        <w:rPr>
          <w:rFonts w:asciiTheme="minorHAnsi" w:hAnsiTheme="minorHAnsi" w:cstheme="minorBidi"/>
          <w:sz w:val="22"/>
          <w:szCs w:val="22"/>
        </w:rPr>
        <w:t>. Vadovaujantis PĮ 82 str. 2 d., Pirkimo objektas negali būti įsigytas, naudojantis</w:t>
      </w:r>
      <w:r w:rsidR="004F58EE" w:rsidRPr="1BE91AAB">
        <w:rPr>
          <w:rFonts w:asciiTheme="minorHAnsi" w:hAnsiTheme="minorHAnsi" w:cstheme="minorBidi"/>
          <w:sz w:val="22"/>
          <w:szCs w:val="22"/>
        </w:rPr>
        <w:t xml:space="preserve"> VŠĮ</w:t>
      </w:r>
      <w:r w:rsidRPr="1BE91AAB">
        <w:rPr>
          <w:rFonts w:asciiTheme="minorHAnsi" w:hAnsiTheme="minorHAnsi" w:cstheme="minorBidi"/>
          <w:sz w:val="22"/>
          <w:szCs w:val="22"/>
        </w:rPr>
        <w:t xml:space="preserve"> CPO</w:t>
      </w:r>
      <w:r w:rsidR="00F94294" w:rsidRPr="1BE91AAB">
        <w:rPr>
          <w:rFonts w:asciiTheme="minorHAnsi" w:hAnsiTheme="minorHAnsi" w:cstheme="minorBidi"/>
          <w:sz w:val="22"/>
          <w:szCs w:val="22"/>
        </w:rPr>
        <w:t xml:space="preserve"> LT</w:t>
      </w:r>
      <w:r w:rsidRPr="1BE91AAB">
        <w:rPr>
          <w:rFonts w:asciiTheme="minorHAnsi" w:hAnsiTheme="minorHAnsi" w:cstheme="minorBidi"/>
          <w:sz w:val="22"/>
          <w:szCs w:val="22"/>
        </w:rPr>
        <w:t xml:space="preserve"> paslaugomis, nes:  </w:t>
      </w:r>
      <w:r w:rsidR="00D863C0" w:rsidRPr="1BE91AAB">
        <w:rPr>
          <w:rFonts w:asciiTheme="minorHAnsi" w:hAnsiTheme="minorHAnsi" w:cstheme="minorBidi"/>
          <w:sz w:val="22"/>
          <w:szCs w:val="22"/>
        </w:rPr>
        <w:t>Pirkimo objekto nėra CPO LT kataloge.</w:t>
      </w:r>
    </w:p>
    <w:p w14:paraId="774693AB" w14:textId="77777777" w:rsidR="0007258B" w:rsidRPr="0080294B" w:rsidRDefault="0007258B" w:rsidP="0007258B">
      <w:pPr>
        <w:spacing w:before="60" w:after="60"/>
        <w:jc w:val="both"/>
        <w:rPr>
          <w:rFonts w:asciiTheme="minorHAnsi" w:hAnsiTheme="minorHAnsi" w:cstheme="minorHAnsi"/>
          <w:sz w:val="22"/>
          <w:szCs w:val="22"/>
        </w:rPr>
      </w:pPr>
    </w:p>
    <w:p w14:paraId="603C9943" w14:textId="0645FD4C" w:rsidR="002E2784" w:rsidRDefault="002E2784" w:rsidP="00B22083">
      <w:pPr>
        <w:pStyle w:val="Heading1"/>
        <w:numPr>
          <w:ilvl w:val="0"/>
          <w:numId w:val="32"/>
        </w:numPr>
        <w:tabs>
          <w:tab w:val="left" w:pos="426"/>
        </w:tabs>
        <w:spacing w:before="60" w:after="60"/>
        <w:jc w:val="center"/>
        <w:rPr>
          <w:rFonts w:asciiTheme="minorHAnsi" w:hAnsiTheme="minorHAnsi" w:cstheme="minorHAnsi"/>
          <w:b/>
          <w:bCs/>
          <w:sz w:val="22"/>
          <w:szCs w:val="22"/>
        </w:rPr>
      </w:pPr>
      <w:bookmarkStart w:id="10" w:name="_Toc60479656"/>
      <w:bookmarkStart w:id="11" w:name="_Toc334383743"/>
      <w:bookmarkStart w:id="12" w:name="_Toc335201959"/>
      <w:r w:rsidRPr="00635A39">
        <w:rPr>
          <w:rFonts w:asciiTheme="minorHAnsi" w:hAnsiTheme="minorHAnsi" w:cstheme="minorHAnsi"/>
          <w:b/>
          <w:bCs/>
          <w:sz w:val="22"/>
          <w:szCs w:val="22"/>
        </w:rPr>
        <w:lastRenderedPageBreak/>
        <w:t xml:space="preserve">SUTARTIES </w:t>
      </w:r>
      <w:bookmarkEnd w:id="10"/>
      <w:bookmarkEnd w:id="11"/>
      <w:r w:rsidR="00017BDC" w:rsidRPr="00635A39">
        <w:rPr>
          <w:rFonts w:asciiTheme="minorHAnsi" w:hAnsiTheme="minorHAnsi" w:cstheme="minorHAnsi"/>
          <w:b/>
          <w:bCs/>
          <w:sz w:val="22"/>
          <w:szCs w:val="22"/>
        </w:rPr>
        <w:t>KAINA</w:t>
      </w:r>
      <w:bookmarkEnd w:id="12"/>
    </w:p>
    <w:p w14:paraId="1D4BF6C1" w14:textId="77777777" w:rsidR="00B22083" w:rsidRPr="00B22083" w:rsidRDefault="00B22083" w:rsidP="00B22083">
      <w:pPr>
        <w:pStyle w:val="ListParagraph"/>
        <w:ind w:left="360"/>
      </w:pPr>
    </w:p>
    <w:p w14:paraId="0FD099A0" w14:textId="3A52386D" w:rsidR="002E2784" w:rsidRPr="00635A39" w:rsidRDefault="008641AF" w:rsidP="00F429CE">
      <w:pPr>
        <w:pStyle w:val="ListParagraph"/>
        <w:numPr>
          <w:ilvl w:val="1"/>
          <w:numId w:val="32"/>
        </w:numPr>
        <w:tabs>
          <w:tab w:val="left" w:pos="567"/>
        </w:tabs>
        <w:spacing w:before="60" w:after="60"/>
        <w:ind w:left="0"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Su Laimėjusiu </w:t>
      </w:r>
      <w:r w:rsidR="00A5642B" w:rsidRPr="00635A39">
        <w:rPr>
          <w:rFonts w:asciiTheme="minorHAnsi" w:hAnsiTheme="minorHAnsi" w:cstheme="minorHAnsi"/>
          <w:sz w:val="22"/>
          <w:szCs w:val="22"/>
        </w:rPr>
        <w:t xml:space="preserve">Tiekėju </w:t>
      </w:r>
      <w:r w:rsidRPr="00635A39">
        <w:rPr>
          <w:rFonts w:asciiTheme="minorHAnsi" w:hAnsiTheme="minorHAnsi" w:cstheme="minorHAnsi"/>
          <w:sz w:val="22"/>
          <w:szCs w:val="22"/>
        </w:rPr>
        <w:t xml:space="preserve">sudaromos </w:t>
      </w:r>
      <w:r w:rsidR="00F7309F" w:rsidRPr="00635A39">
        <w:rPr>
          <w:rFonts w:asciiTheme="minorHAnsi" w:hAnsiTheme="minorHAnsi" w:cstheme="minorHAnsi"/>
          <w:i/>
          <w:iCs/>
          <w:sz w:val="22"/>
          <w:szCs w:val="22"/>
          <w:u w:val="single"/>
        </w:rPr>
        <w:t xml:space="preserve">Sutarties </w:t>
      </w:r>
      <w:r w:rsidR="00017BDC" w:rsidRPr="00635A39">
        <w:rPr>
          <w:rFonts w:asciiTheme="minorHAnsi" w:hAnsiTheme="minorHAnsi" w:cstheme="minorHAnsi"/>
          <w:sz w:val="22"/>
          <w:szCs w:val="22"/>
        </w:rPr>
        <w:t>kaina</w:t>
      </w:r>
      <w:r w:rsidR="00867D8A"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bus </w:t>
      </w:r>
      <w:r w:rsidR="00017BDC" w:rsidRPr="00635A39">
        <w:rPr>
          <w:rFonts w:asciiTheme="minorHAnsi" w:hAnsiTheme="minorHAnsi" w:cstheme="minorHAnsi"/>
          <w:sz w:val="22"/>
          <w:szCs w:val="22"/>
        </w:rPr>
        <w:t xml:space="preserve">lygi </w:t>
      </w:r>
      <w:r w:rsidR="00A462C0">
        <w:rPr>
          <w:rFonts w:asciiTheme="minorHAnsi" w:hAnsiTheme="minorHAnsi" w:cstheme="minorHAnsi"/>
          <w:i/>
          <w:iCs/>
          <w:sz w:val="22"/>
          <w:szCs w:val="22"/>
          <w:u w:val="single"/>
        </w:rPr>
        <w:t>S</w:t>
      </w:r>
      <w:r w:rsidR="00380F76" w:rsidRPr="00635A39">
        <w:rPr>
          <w:rFonts w:asciiTheme="minorHAnsi" w:hAnsiTheme="minorHAnsi" w:cstheme="minorHAnsi"/>
          <w:i/>
          <w:iCs/>
          <w:sz w:val="22"/>
          <w:szCs w:val="22"/>
          <w:u w:val="single"/>
        </w:rPr>
        <w:t>utarties SD dalyje nurodytai sumai</w:t>
      </w:r>
      <w:r w:rsidR="00C4502D" w:rsidRPr="00635A39">
        <w:rPr>
          <w:rFonts w:asciiTheme="minorHAnsi" w:hAnsiTheme="minorHAnsi" w:cstheme="minorHAnsi"/>
          <w:i/>
          <w:iCs/>
          <w:sz w:val="22"/>
          <w:szCs w:val="22"/>
          <w:u w:val="single"/>
        </w:rPr>
        <w:t>.</w:t>
      </w: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3" w:name="_Toc335201960"/>
    </w:p>
    <w:p w14:paraId="1A97F6F4" w14:textId="2D80CD7A"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8"/>
      <w:bookmarkEnd w:id="13"/>
      <w:r w:rsidR="00D13E65" w:rsidRPr="00635A39">
        <w:rPr>
          <w:rFonts w:asciiTheme="minorHAnsi" w:hAnsiTheme="minorHAnsi" w:cstheme="minorHAnsi"/>
          <w:b/>
          <w:bCs/>
          <w:sz w:val="22"/>
          <w:szCs w:val="22"/>
        </w:rPr>
        <w:t xml:space="preserve"> </w:t>
      </w:r>
    </w:p>
    <w:p w14:paraId="52E9AA82" w14:textId="64F019FA" w:rsidR="005C672C" w:rsidRPr="00635A39" w:rsidRDefault="005C672C" w:rsidP="005C672C">
      <w:pPr>
        <w:tabs>
          <w:tab w:val="left" w:pos="567"/>
        </w:tabs>
        <w:jc w:val="both"/>
        <w:rPr>
          <w:rFonts w:asciiTheme="minorHAnsi" w:hAnsiTheme="minorHAnsi" w:cstheme="minorHAnsi"/>
          <w:sz w:val="22"/>
          <w:szCs w:val="22"/>
        </w:rPr>
      </w:pPr>
      <w:bookmarkStart w:id="14" w:name="_Ref274738013"/>
      <w:bookmarkStart w:id="15"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r w:rsidR="00A462C0">
        <w:rPr>
          <w:rFonts w:asciiTheme="minorHAnsi" w:hAnsiTheme="minorHAnsi" w:cstheme="minorHAnsi"/>
          <w:sz w:val="22"/>
          <w:szCs w:val="22"/>
        </w:rPr>
        <w:t xml:space="preserve"> (su priedais)</w:t>
      </w:r>
      <w:r w:rsidR="00F43531" w:rsidRPr="00635A39">
        <w:rPr>
          <w:rFonts w:asciiTheme="minorHAnsi" w:hAnsiTheme="minorHAnsi" w:cstheme="minorHAnsi"/>
          <w:sz w:val="22"/>
          <w:szCs w:val="22"/>
        </w:rPr>
        <w:t>.</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4"/>
    <w:bookmarkEnd w:id="15"/>
    <w:p w14:paraId="4E741BEB" w14:textId="52F03A0E" w:rsidR="004F4FC3" w:rsidRPr="00635A39" w:rsidRDefault="004F4FC3" w:rsidP="004F4FC3">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5 – Sutarčių sąrašo forma. </w:t>
      </w:r>
    </w:p>
    <w:p w14:paraId="575FE59B" w14:textId="3DE69BB5" w:rsidR="004F4FC3" w:rsidRDefault="004F4FC3" w:rsidP="004F4FC3">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6 – Specialistų sąrašo forma. </w:t>
      </w:r>
    </w:p>
    <w:p w14:paraId="445DDAF0" w14:textId="695DA69C" w:rsidR="00BA68CF" w:rsidRPr="00635A39" w:rsidRDefault="00BA68CF" w:rsidP="004F4FC3">
      <w:pPr>
        <w:tabs>
          <w:tab w:val="left" w:pos="567"/>
        </w:tabs>
        <w:jc w:val="both"/>
        <w:rPr>
          <w:rFonts w:asciiTheme="minorHAnsi" w:hAnsiTheme="minorHAnsi" w:cstheme="minorHAnsi"/>
          <w:sz w:val="22"/>
          <w:szCs w:val="22"/>
        </w:rPr>
      </w:pPr>
      <w:r>
        <w:rPr>
          <w:rFonts w:asciiTheme="minorHAnsi" w:hAnsiTheme="minorHAnsi" w:cstheme="minorHAnsi"/>
          <w:sz w:val="22"/>
          <w:szCs w:val="22"/>
        </w:rPr>
        <w:t xml:space="preserve">Priedas Nr. 7 – Trišalės sutarties </w:t>
      </w:r>
      <w:r w:rsidR="00CD52D0">
        <w:rPr>
          <w:rFonts w:asciiTheme="minorHAnsi" w:hAnsiTheme="minorHAnsi" w:cstheme="minorHAnsi"/>
          <w:sz w:val="22"/>
          <w:szCs w:val="22"/>
        </w:rPr>
        <w:t xml:space="preserve">projektas. </w:t>
      </w:r>
    </w:p>
    <w:p w14:paraId="6F0DF436" w14:textId="77777777" w:rsidR="002E4F64" w:rsidRDefault="002E4F64" w:rsidP="00AA3A2D">
      <w:pPr>
        <w:pStyle w:val="Subtitle"/>
        <w:rPr>
          <w:rFonts w:asciiTheme="minorHAnsi" w:hAnsiTheme="minorHAnsi" w:cstheme="minorHAnsi"/>
          <w:i/>
          <w:iCs/>
          <w:sz w:val="22"/>
          <w:szCs w:val="22"/>
          <w:u w:val="none"/>
        </w:rPr>
      </w:pPr>
    </w:p>
    <w:p w14:paraId="199B2F9D" w14:textId="77777777" w:rsidR="002E4F64" w:rsidRDefault="002E4F64" w:rsidP="00AA3A2D">
      <w:pPr>
        <w:pStyle w:val="Subtitle"/>
        <w:rPr>
          <w:rFonts w:asciiTheme="minorHAnsi" w:hAnsiTheme="minorHAnsi" w:cstheme="minorHAnsi"/>
          <w:i/>
          <w:iCs/>
          <w:sz w:val="22"/>
          <w:szCs w:val="22"/>
          <w:u w:val="none"/>
        </w:rPr>
      </w:pPr>
    </w:p>
    <w:p w14:paraId="18532B07" w14:textId="77777777" w:rsidR="002E4F64" w:rsidRDefault="002E4F64" w:rsidP="00AA3A2D">
      <w:pPr>
        <w:pStyle w:val="Subtitle"/>
        <w:rPr>
          <w:rFonts w:asciiTheme="minorHAnsi" w:hAnsiTheme="minorHAnsi" w:cstheme="minorHAnsi"/>
          <w:i/>
          <w:iCs/>
          <w:sz w:val="22"/>
          <w:szCs w:val="22"/>
          <w:u w:val="none"/>
        </w:rPr>
      </w:pPr>
    </w:p>
    <w:p w14:paraId="277791BF" w14:textId="693FEB5E" w:rsidR="000777F0" w:rsidRPr="002E4F64" w:rsidRDefault="00AA3A2D" w:rsidP="002E4F64">
      <w:pPr>
        <w:pStyle w:val="Subtitle"/>
        <w:rPr>
          <w:rFonts w:asciiTheme="minorHAnsi" w:hAnsiTheme="minorHAnsi" w:cstheme="minorHAnsi"/>
          <w:i/>
          <w:iCs/>
          <w:sz w:val="22"/>
          <w:szCs w:val="22"/>
          <w:u w:val="none"/>
        </w:rPr>
      </w:pPr>
      <w:proofErr w:type="spellStart"/>
      <w:r w:rsidRPr="001451C6">
        <w:rPr>
          <w:rFonts w:asciiTheme="minorHAnsi" w:hAnsiTheme="minorHAnsi" w:cstheme="minorHAnsi"/>
          <w:i/>
          <w:iCs/>
          <w:sz w:val="22"/>
          <w:szCs w:val="22"/>
          <w:u w:val="none"/>
        </w:rPr>
        <w:t>Rengė</w:t>
      </w:r>
      <w:proofErr w:type="spellEnd"/>
      <w:r w:rsidRPr="001451C6">
        <w:rPr>
          <w:rFonts w:asciiTheme="minorHAnsi" w:hAnsiTheme="minorHAnsi" w:cstheme="minorHAnsi"/>
          <w:i/>
          <w:iCs/>
          <w:sz w:val="22"/>
          <w:szCs w:val="22"/>
          <w:u w:val="none"/>
        </w:rPr>
        <w:t>: Gabrielė Mikelionienė +370 619 75276</w:t>
      </w:r>
    </w:p>
    <w:sectPr w:rsidR="000777F0" w:rsidRPr="002E4F64"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93E90" w14:textId="77777777" w:rsidR="001D0B62" w:rsidRDefault="001D0B62" w:rsidP="0043350F">
      <w:r>
        <w:separator/>
      </w:r>
    </w:p>
  </w:endnote>
  <w:endnote w:type="continuationSeparator" w:id="0">
    <w:p w14:paraId="21D12764" w14:textId="77777777" w:rsidR="001D0B62" w:rsidRDefault="001D0B62" w:rsidP="0043350F">
      <w:r>
        <w:continuationSeparator/>
      </w:r>
    </w:p>
  </w:endnote>
  <w:endnote w:type="continuationNotice" w:id="1">
    <w:p w14:paraId="24C30E22" w14:textId="77777777" w:rsidR="001D0B62" w:rsidRDefault="001D0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993118" w:rsidRDefault="00993118">
    <w:pPr>
      <w:pStyle w:val="Footer"/>
      <w:jc w:val="center"/>
    </w:pPr>
  </w:p>
  <w:p w14:paraId="19722846" w14:textId="1A6033C8" w:rsidR="00993118" w:rsidRPr="0080294B" w:rsidRDefault="005572A7" w:rsidP="0080294B">
    <w:pPr>
      <w:pStyle w:val="Footer"/>
      <w:jc w:val="right"/>
      <w:rPr>
        <w:rFonts w:asciiTheme="minorHAnsi" w:hAnsiTheme="minorHAnsi" w:cstheme="minorHAnsi"/>
        <w:color w:val="BFBFBF" w:themeColor="background1" w:themeShade="BF"/>
        <w:sz w:val="18"/>
        <w:szCs w:val="18"/>
      </w:rPr>
    </w:pPr>
    <w:r w:rsidRPr="0080294B">
      <w:rPr>
        <w:rFonts w:asciiTheme="minorHAnsi" w:hAnsiTheme="minorHAnsi" w:cstheme="minorHAnsi"/>
        <w:color w:val="BFBFBF" w:themeColor="background1" w:themeShade="BF"/>
        <w:sz w:val="18"/>
        <w:szCs w:val="18"/>
      </w:rPr>
      <w:t xml:space="preserve">Versija </w:t>
    </w:r>
    <w:r w:rsidR="00227D63">
      <w:rPr>
        <w:rFonts w:asciiTheme="minorHAnsi" w:hAnsiTheme="minorHAnsi" w:cstheme="minorHAnsi"/>
        <w:color w:val="BFBFBF" w:themeColor="background1" w:themeShade="BF"/>
        <w:sz w:val="18"/>
        <w:szCs w:val="18"/>
      </w:rPr>
      <w:t>2024-02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0E3B1" w14:textId="77777777" w:rsidR="001D0B62" w:rsidRDefault="001D0B62" w:rsidP="0043350F">
      <w:r>
        <w:separator/>
      </w:r>
    </w:p>
  </w:footnote>
  <w:footnote w:type="continuationSeparator" w:id="0">
    <w:p w14:paraId="408C0630" w14:textId="77777777" w:rsidR="001D0B62" w:rsidRDefault="001D0B62" w:rsidP="0043350F">
      <w:r>
        <w:continuationSeparator/>
      </w:r>
    </w:p>
  </w:footnote>
  <w:footnote w:type="continuationNotice" w:id="1">
    <w:p w14:paraId="70860B50" w14:textId="77777777" w:rsidR="001D0B62" w:rsidRDefault="001D0B62"/>
  </w:footnote>
  <w:footnote w:id="2">
    <w:p w14:paraId="43D613DC" w14:textId="77777777" w:rsidR="00993118" w:rsidRPr="00E17C8C" w:rsidRDefault="00993118" w:rsidP="00667E07">
      <w:pPr>
        <w:autoSpaceDE w:val="0"/>
        <w:autoSpaceDN w:val="0"/>
        <w:adjustRightInd w:val="0"/>
        <w:jc w:val="both"/>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945078">
        <w:rPr>
          <w:rFonts w:asciiTheme="minorHAnsi" w:hAnsiTheme="minorHAnsi" w:cstheme="minorHAnsi"/>
          <w:sz w:val="18"/>
          <w:szCs w:val="18"/>
        </w:rPr>
        <w:t xml:space="preserve"> </w:t>
      </w:r>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945078" w:rsidRDefault="00993118" w:rsidP="00E17C8C">
      <w:pPr>
        <w:autoSpaceDE w:val="0"/>
        <w:autoSpaceDN w:val="0"/>
        <w:adjustRightInd w:val="0"/>
        <w:jc w:val="both"/>
        <w:rPr>
          <w:rFonts w:asciiTheme="minorHAnsi" w:eastAsiaTheme="minorHAnsi" w:hAnsiTheme="minorHAnsi" w:cstheme="minorHAnsi"/>
          <w:color w:val="000000"/>
          <w:sz w:val="18"/>
          <w:szCs w:val="18"/>
        </w:rPr>
      </w:pPr>
      <w:r w:rsidRPr="00E17C8C">
        <w:rPr>
          <w:rFonts w:asciiTheme="minorHAnsi" w:eastAsiaTheme="minorHAnsi" w:hAnsiTheme="minorHAnsi" w:cstheme="minorHAnsi"/>
          <w:color w:val="000000"/>
          <w:sz w:val="18"/>
          <w:szCs w:val="18"/>
        </w:rPr>
        <w:t xml:space="preserve">EBVPD pildymo instrukcija: </w:t>
      </w:r>
      <w:hyperlink r:id="rId1" w:history="1">
        <w:r w:rsidRPr="00E17C8C">
          <w:rPr>
            <w:rStyle w:val="Hyperlink"/>
            <w:rFonts w:asciiTheme="minorHAnsi" w:eastAsiaTheme="minorHAnsi" w:hAnsiTheme="minorHAnsi" w:cstheme="minorHAnsi"/>
            <w:sz w:val="18"/>
            <w:szCs w:val="18"/>
          </w:rPr>
          <w:t>http://vpt.lrv.lt/uploads/vpt/documents/files/EBVPD%20pildymas(Tiek%C4%97jas).pdf</w:t>
        </w:r>
      </w:hyperlink>
      <w:r w:rsidRPr="00E17C8C">
        <w:rPr>
          <w:rFonts w:asciiTheme="minorHAnsi" w:eastAsiaTheme="minorHAnsi" w:hAnsiTheme="minorHAnsi" w:cstheme="minorHAnsi"/>
          <w:color w:val="000000"/>
          <w:sz w:val="18"/>
          <w:szCs w:val="18"/>
        </w:rPr>
        <w:t xml:space="preserve"> </w:t>
      </w:r>
    </w:p>
  </w:footnote>
  <w:footnote w:id="3">
    <w:p w14:paraId="245C17AB" w14:textId="77777777" w:rsidR="002E3209" w:rsidRPr="00E62F2A" w:rsidRDefault="002E3209" w:rsidP="002E3209">
      <w:pPr>
        <w:pStyle w:val="FootnoteText"/>
        <w:jc w:val="both"/>
        <w:rPr>
          <w:lang w:val="en-US"/>
        </w:rPr>
      </w:pPr>
      <w:r>
        <w:rPr>
          <w:rStyle w:val="FootnoteReference"/>
        </w:rPr>
        <w:footnoteRef/>
      </w:r>
      <w:r>
        <w:t xml:space="preserve"> </w:t>
      </w:r>
      <w:bookmarkStart w:id="3" w:name="_Hlk97284062"/>
      <w:r w:rsidRPr="00E62F2A">
        <w:rPr>
          <w:rFonts w:asciiTheme="minorHAnsi" w:hAnsiTheme="minorHAnsi" w:cstheme="minorHAnsi"/>
          <w:bCs/>
          <w:i/>
          <w:iCs/>
          <w:sz w:val="18"/>
          <w:szCs w:val="18"/>
        </w:rPr>
        <w:t>Pirkėjas pažymi, kad Paslaugų teikėjas per pastaruosius 3 metus i</w:t>
      </w:r>
      <w:r w:rsidRPr="00E62F2A">
        <w:rPr>
          <w:rFonts w:asciiTheme="minorHAnsi" w:hAnsiTheme="minorHAnsi" w:cstheme="minorHAnsi"/>
          <w:sz w:val="18"/>
          <w:szCs w:val="18"/>
        </w:rPr>
        <w:t xml:space="preserve">ki Pasiūlymo pateikimo termino pabaigos </w:t>
      </w:r>
      <w:r w:rsidRPr="00E62F2A">
        <w:rPr>
          <w:rFonts w:asciiTheme="minorHAnsi" w:hAnsiTheme="minorHAnsi" w:cstheme="minorHAnsi"/>
          <w:bCs/>
          <w:i/>
          <w:iCs/>
          <w:sz w:val="18"/>
          <w:szCs w:val="18"/>
        </w:rPr>
        <w:t>turi būti suteikęs  ir (ar) teikia pagal vieną ar daugiau Geodezinės veiklos paslaugų sutarčių, nurodytų Techninės specifikacijos 3.1. ir 3.2.2 punktuose.</w:t>
      </w:r>
      <w:bookmarkEnd w:id="3"/>
    </w:p>
  </w:footnote>
  <w:footnote w:id="4">
    <w:p w14:paraId="2CB8A0A2" w14:textId="77777777" w:rsidR="00993118" w:rsidRPr="00E17C8C" w:rsidRDefault="00993118" w:rsidP="0092635E">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5">
    <w:p w14:paraId="51D1B045" w14:textId="77777777" w:rsidR="00993118" w:rsidRPr="003C171F" w:rsidRDefault="00993118" w:rsidP="0092635E">
      <w:pPr>
        <w:pStyle w:val="FootnoteText"/>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r:id="rId2" w:history="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6">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8">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09E2AA9"/>
    <w:multiLevelType w:val="multilevel"/>
    <w:tmpl w:val="7A36E332"/>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9"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40445F"/>
    <w:multiLevelType w:val="hybridMultilevel"/>
    <w:tmpl w:val="6B3AE77C"/>
    <w:lvl w:ilvl="0" w:tplc="DA86FEA4">
      <w:start w:val="2"/>
      <w:numFmt w:val="bullet"/>
      <w:lvlText w:val="-"/>
      <w:lvlJc w:val="left"/>
      <w:pPr>
        <w:ind w:left="720" w:hanging="360"/>
      </w:pPr>
      <w:rPr>
        <w:rFonts w:ascii="Calibri" w:eastAsia="Times New Roman" w:hAnsi="Calibri" w:cs="Calibri"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3"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4"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8"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2"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4"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C65561E"/>
    <w:multiLevelType w:val="multilevel"/>
    <w:tmpl w:val="7A36E332"/>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9"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2"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4"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5"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7"/>
  </w:num>
  <w:num w:numId="2" w16cid:durableId="1581675794">
    <w:abstractNumId w:val="2"/>
  </w:num>
  <w:num w:numId="3" w16cid:durableId="1528563913">
    <w:abstractNumId w:val="5"/>
  </w:num>
  <w:num w:numId="4" w16cid:durableId="1023633478">
    <w:abstractNumId w:val="34"/>
  </w:num>
  <w:num w:numId="5" w16cid:durableId="638388987">
    <w:abstractNumId w:val="13"/>
  </w:num>
  <w:num w:numId="6" w16cid:durableId="1560433705">
    <w:abstractNumId w:val="45"/>
  </w:num>
  <w:num w:numId="7" w16cid:durableId="1414931191">
    <w:abstractNumId w:val="41"/>
  </w:num>
  <w:num w:numId="8" w16cid:durableId="263609648">
    <w:abstractNumId w:val="1"/>
  </w:num>
  <w:num w:numId="9" w16cid:durableId="887299760">
    <w:abstractNumId w:val="43"/>
  </w:num>
  <w:num w:numId="10" w16cid:durableId="1376663542">
    <w:abstractNumId w:val="44"/>
  </w:num>
  <w:num w:numId="11" w16cid:durableId="1657538538">
    <w:abstractNumId w:val="9"/>
  </w:num>
  <w:num w:numId="12" w16cid:durableId="1608270259">
    <w:abstractNumId w:val="23"/>
  </w:num>
  <w:num w:numId="13" w16cid:durableId="311104859">
    <w:abstractNumId w:val="12"/>
  </w:num>
  <w:num w:numId="14" w16cid:durableId="1451514359">
    <w:abstractNumId w:val="21"/>
  </w:num>
  <w:num w:numId="15" w16cid:durableId="534387507">
    <w:abstractNumId w:val="24"/>
  </w:num>
  <w:num w:numId="16" w16cid:durableId="278951666">
    <w:abstractNumId w:val="14"/>
  </w:num>
  <w:num w:numId="17" w16cid:durableId="284895101">
    <w:abstractNumId w:val="35"/>
  </w:num>
  <w:num w:numId="18" w16cid:durableId="1238902873">
    <w:abstractNumId w:val="37"/>
  </w:num>
  <w:num w:numId="19" w16cid:durableId="2058966122">
    <w:abstractNumId w:val="15"/>
  </w:num>
  <w:num w:numId="20" w16cid:durableId="2147115617">
    <w:abstractNumId w:val="29"/>
  </w:num>
  <w:num w:numId="21" w16cid:durableId="1253590944">
    <w:abstractNumId w:val="3"/>
  </w:num>
  <w:num w:numId="22" w16cid:durableId="2002656147">
    <w:abstractNumId w:val="42"/>
  </w:num>
  <w:num w:numId="23" w16cid:durableId="305814752">
    <w:abstractNumId w:val="36"/>
  </w:num>
  <w:num w:numId="24" w16cid:durableId="1706561290">
    <w:abstractNumId w:val="40"/>
  </w:num>
  <w:num w:numId="25" w16cid:durableId="1897934260">
    <w:abstractNumId w:val="19"/>
  </w:num>
  <w:num w:numId="26" w16cid:durableId="1053890088">
    <w:abstractNumId w:val="28"/>
  </w:num>
  <w:num w:numId="27" w16cid:durableId="1115759467">
    <w:abstractNumId w:val="22"/>
  </w:num>
  <w:num w:numId="28" w16cid:durableId="24785878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2"/>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7"/>
  </w:num>
  <w:num w:numId="31" w16cid:durableId="1788354940">
    <w:abstractNumId w:val="20"/>
  </w:num>
  <w:num w:numId="32" w16cid:durableId="1464882183">
    <w:abstractNumId w:val="16"/>
  </w:num>
  <w:num w:numId="33" w16cid:durableId="2068868490">
    <w:abstractNumId w:val="31"/>
  </w:num>
  <w:num w:numId="34" w16cid:durableId="504125838">
    <w:abstractNumId w:val="35"/>
  </w:num>
  <w:num w:numId="35" w16cid:durableId="1592153715">
    <w:abstractNumId w:val="30"/>
  </w:num>
  <w:num w:numId="36" w16cid:durableId="693313107">
    <w:abstractNumId w:val="33"/>
  </w:num>
  <w:num w:numId="37" w16cid:durableId="1486580135">
    <w:abstractNumId w:val="0"/>
  </w:num>
  <w:num w:numId="38" w16cid:durableId="1808278171">
    <w:abstractNumId w:val="18"/>
  </w:num>
  <w:num w:numId="39" w16cid:durableId="1033261818">
    <w:abstractNumId w:val="8"/>
  </w:num>
  <w:num w:numId="40" w16cid:durableId="1355573086">
    <w:abstractNumId w:val="27"/>
  </w:num>
  <w:num w:numId="41" w16cid:durableId="2035842565">
    <w:abstractNumId w:val="26"/>
  </w:num>
  <w:num w:numId="42" w16cid:durableId="1909806581">
    <w:abstractNumId w:val="10"/>
  </w:num>
  <w:num w:numId="43" w16cid:durableId="1632831090">
    <w:abstractNumId w:val="25"/>
  </w:num>
  <w:num w:numId="44" w16cid:durableId="1728800967">
    <w:abstractNumId w:val="4"/>
  </w:num>
  <w:num w:numId="45" w16cid:durableId="51773509">
    <w:abstractNumId w:val="38"/>
  </w:num>
  <w:num w:numId="46" w16cid:durableId="2049792379">
    <w:abstractNumId w:val="39"/>
  </w:num>
  <w:num w:numId="47" w16cid:durableId="1000429135">
    <w:abstractNumId w:val="11"/>
  </w:num>
  <w:num w:numId="48" w16cid:durableId="122317606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787"/>
    <w:rsid w:val="00051928"/>
    <w:rsid w:val="000530C8"/>
    <w:rsid w:val="00053AC6"/>
    <w:rsid w:val="00056887"/>
    <w:rsid w:val="00056C20"/>
    <w:rsid w:val="00056F87"/>
    <w:rsid w:val="0006030F"/>
    <w:rsid w:val="000616C9"/>
    <w:rsid w:val="00062484"/>
    <w:rsid w:val="00062C1E"/>
    <w:rsid w:val="00065438"/>
    <w:rsid w:val="000660C9"/>
    <w:rsid w:val="0007075B"/>
    <w:rsid w:val="00070BA5"/>
    <w:rsid w:val="00071758"/>
    <w:rsid w:val="0007258B"/>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4511"/>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6D66"/>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65C7D"/>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09"/>
    <w:rsid w:val="00197A89"/>
    <w:rsid w:val="001A02F5"/>
    <w:rsid w:val="001A0858"/>
    <w:rsid w:val="001A0DA7"/>
    <w:rsid w:val="001A186D"/>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B62"/>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249D"/>
    <w:rsid w:val="001F46D7"/>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77D3"/>
    <w:rsid w:val="00227D63"/>
    <w:rsid w:val="002311E6"/>
    <w:rsid w:val="00233358"/>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57E74"/>
    <w:rsid w:val="00260015"/>
    <w:rsid w:val="0026283C"/>
    <w:rsid w:val="002628B8"/>
    <w:rsid w:val="00262D4C"/>
    <w:rsid w:val="00267A98"/>
    <w:rsid w:val="002706C1"/>
    <w:rsid w:val="00270940"/>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77"/>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0FDB"/>
    <w:rsid w:val="002E1D75"/>
    <w:rsid w:val="002E21B6"/>
    <w:rsid w:val="002E2784"/>
    <w:rsid w:val="002E3209"/>
    <w:rsid w:val="002E3514"/>
    <w:rsid w:val="002E4F6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2005E"/>
    <w:rsid w:val="00320318"/>
    <w:rsid w:val="003206E0"/>
    <w:rsid w:val="00321062"/>
    <w:rsid w:val="00321E97"/>
    <w:rsid w:val="00322193"/>
    <w:rsid w:val="00322737"/>
    <w:rsid w:val="00322952"/>
    <w:rsid w:val="00324959"/>
    <w:rsid w:val="00325956"/>
    <w:rsid w:val="00325D64"/>
    <w:rsid w:val="003269BF"/>
    <w:rsid w:val="00327200"/>
    <w:rsid w:val="0033065C"/>
    <w:rsid w:val="00331087"/>
    <w:rsid w:val="00333784"/>
    <w:rsid w:val="00333B01"/>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374"/>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504"/>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3D55"/>
    <w:rsid w:val="00483D89"/>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66DF"/>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3C2D"/>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956"/>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141A"/>
    <w:rsid w:val="00561D11"/>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653"/>
    <w:rsid w:val="005A19E9"/>
    <w:rsid w:val="005A1C4C"/>
    <w:rsid w:val="005A4990"/>
    <w:rsid w:val="005A5AE9"/>
    <w:rsid w:val="005A79FE"/>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D7B24"/>
    <w:rsid w:val="005E04D2"/>
    <w:rsid w:val="005E0D8F"/>
    <w:rsid w:val="005E16EA"/>
    <w:rsid w:val="005E1B21"/>
    <w:rsid w:val="005E1F7B"/>
    <w:rsid w:val="005E22A3"/>
    <w:rsid w:val="005E345F"/>
    <w:rsid w:val="005E410F"/>
    <w:rsid w:val="005E5B7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42"/>
    <w:rsid w:val="00631E78"/>
    <w:rsid w:val="00632877"/>
    <w:rsid w:val="00633421"/>
    <w:rsid w:val="00633C31"/>
    <w:rsid w:val="00634579"/>
    <w:rsid w:val="00635A39"/>
    <w:rsid w:val="00636E6F"/>
    <w:rsid w:val="00641433"/>
    <w:rsid w:val="006423DF"/>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A46"/>
    <w:rsid w:val="00661DA8"/>
    <w:rsid w:val="00662A07"/>
    <w:rsid w:val="00662F56"/>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67CF"/>
    <w:rsid w:val="00677039"/>
    <w:rsid w:val="006774CA"/>
    <w:rsid w:val="00677973"/>
    <w:rsid w:val="00677E08"/>
    <w:rsid w:val="00677F30"/>
    <w:rsid w:val="00681F48"/>
    <w:rsid w:val="006825C0"/>
    <w:rsid w:val="00682BF9"/>
    <w:rsid w:val="00683212"/>
    <w:rsid w:val="00683911"/>
    <w:rsid w:val="006847CB"/>
    <w:rsid w:val="00685E02"/>
    <w:rsid w:val="0069102B"/>
    <w:rsid w:val="00692FEA"/>
    <w:rsid w:val="0069458C"/>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50A"/>
    <w:rsid w:val="006E1A55"/>
    <w:rsid w:val="006E1FEA"/>
    <w:rsid w:val="006E2FBB"/>
    <w:rsid w:val="006E3F3F"/>
    <w:rsid w:val="006E4751"/>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3C8E"/>
    <w:rsid w:val="00734648"/>
    <w:rsid w:val="00734C1A"/>
    <w:rsid w:val="00734C35"/>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4555"/>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2C5"/>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294B"/>
    <w:rsid w:val="00803CAF"/>
    <w:rsid w:val="00803DE3"/>
    <w:rsid w:val="0080488A"/>
    <w:rsid w:val="00804C97"/>
    <w:rsid w:val="00804DD0"/>
    <w:rsid w:val="00805558"/>
    <w:rsid w:val="00805DD6"/>
    <w:rsid w:val="00813602"/>
    <w:rsid w:val="00814B51"/>
    <w:rsid w:val="008202BA"/>
    <w:rsid w:val="00821680"/>
    <w:rsid w:val="00823125"/>
    <w:rsid w:val="00824273"/>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5D34"/>
    <w:rsid w:val="00846813"/>
    <w:rsid w:val="008476B4"/>
    <w:rsid w:val="00847B36"/>
    <w:rsid w:val="008501C5"/>
    <w:rsid w:val="0085054A"/>
    <w:rsid w:val="00850EDF"/>
    <w:rsid w:val="0085246F"/>
    <w:rsid w:val="00852EA9"/>
    <w:rsid w:val="00853247"/>
    <w:rsid w:val="00854E6E"/>
    <w:rsid w:val="00855761"/>
    <w:rsid w:val="0085781E"/>
    <w:rsid w:val="00860A97"/>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6557"/>
    <w:rsid w:val="008972D1"/>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20D"/>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572"/>
    <w:rsid w:val="008D5DAD"/>
    <w:rsid w:val="008D6D8D"/>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7B8"/>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325"/>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616"/>
    <w:rsid w:val="00A0062C"/>
    <w:rsid w:val="00A00CAE"/>
    <w:rsid w:val="00A00E2A"/>
    <w:rsid w:val="00A012A9"/>
    <w:rsid w:val="00A01492"/>
    <w:rsid w:val="00A01989"/>
    <w:rsid w:val="00A01A2A"/>
    <w:rsid w:val="00A037FD"/>
    <w:rsid w:val="00A03B04"/>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37A54"/>
    <w:rsid w:val="00A410AE"/>
    <w:rsid w:val="00A42063"/>
    <w:rsid w:val="00A4276A"/>
    <w:rsid w:val="00A43DBE"/>
    <w:rsid w:val="00A43DC1"/>
    <w:rsid w:val="00A43F35"/>
    <w:rsid w:val="00A4473F"/>
    <w:rsid w:val="00A44C1F"/>
    <w:rsid w:val="00A44F0E"/>
    <w:rsid w:val="00A455DA"/>
    <w:rsid w:val="00A45E87"/>
    <w:rsid w:val="00A462C0"/>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17"/>
    <w:rsid w:val="00A61C39"/>
    <w:rsid w:val="00A61D12"/>
    <w:rsid w:val="00A62948"/>
    <w:rsid w:val="00A62A57"/>
    <w:rsid w:val="00A643C0"/>
    <w:rsid w:val="00A64984"/>
    <w:rsid w:val="00A66DAC"/>
    <w:rsid w:val="00A67172"/>
    <w:rsid w:val="00A74208"/>
    <w:rsid w:val="00A75ED8"/>
    <w:rsid w:val="00A76429"/>
    <w:rsid w:val="00A76ECF"/>
    <w:rsid w:val="00A773CA"/>
    <w:rsid w:val="00A77BB0"/>
    <w:rsid w:val="00A805FD"/>
    <w:rsid w:val="00A8098F"/>
    <w:rsid w:val="00A80D91"/>
    <w:rsid w:val="00A81B61"/>
    <w:rsid w:val="00A8221A"/>
    <w:rsid w:val="00A824D5"/>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A2D"/>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976"/>
    <w:rsid w:val="00AE417B"/>
    <w:rsid w:val="00AE5740"/>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083"/>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3DFC"/>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DC1"/>
    <w:rsid w:val="00B62174"/>
    <w:rsid w:val="00B62476"/>
    <w:rsid w:val="00B62768"/>
    <w:rsid w:val="00B644AD"/>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5646"/>
    <w:rsid w:val="00B975B7"/>
    <w:rsid w:val="00BA0E6F"/>
    <w:rsid w:val="00BA227B"/>
    <w:rsid w:val="00BA2AA5"/>
    <w:rsid w:val="00BA40F0"/>
    <w:rsid w:val="00BA495E"/>
    <w:rsid w:val="00BA68CF"/>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672"/>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A0F"/>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3A36"/>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88F"/>
    <w:rsid w:val="00CB0F27"/>
    <w:rsid w:val="00CB11E5"/>
    <w:rsid w:val="00CB1935"/>
    <w:rsid w:val="00CB1F85"/>
    <w:rsid w:val="00CB39EA"/>
    <w:rsid w:val="00CB4BC6"/>
    <w:rsid w:val="00CB5CF4"/>
    <w:rsid w:val="00CB5ED6"/>
    <w:rsid w:val="00CB7443"/>
    <w:rsid w:val="00CC1E61"/>
    <w:rsid w:val="00CC2D4B"/>
    <w:rsid w:val="00CC30EB"/>
    <w:rsid w:val="00CC3408"/>
    <w:rsid w:val="00CC3FB8"/>
    <w:rsid w:val="00CC422B"/>
    <w:rsid w:val="00CC4C8E"/>
    <w:rsid w:val="00CC55B4"/>
    <w:rsid w:val="00CC5FC9"/>
    <w:rsid w:val="00CC73C6"/>
    <w:rsid w:val="00CC7786"/>
    <w:rsid w:val="00CD0DDD"/>
    <w:rsid w:val="00CD3190"/>
    <w:rsid w:val="00CD33E0"/>
    <w:rsid w:val="00CD3A3D"/>
    <w:rsid w:val="00CD4768"/>
    <w:rsid w:val="00CD52D0"/>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310"/>
    <w:rsid w:val="00D464A3"/>
    <w:rsid w:val="00D46DB2"/>
    <w:rsid w:val="00D46FB5"/>
    <w:rsid w:val="00D46FDA"/>
    <w:rsid w:val="00D475EF"/>
    <w:rsid w:val="00D47794"/>
    <w:rsid w:val="00D4796E"/>
    <w:rsid w:val="00D50F08"/>
    <w:rsid w:val="00D5221A"/>
    <w:rsid w:val="00D53ABB"/>
    <w:rsid w:val="00D53AC9"/>
    <w:rsid w:val="00D55A1B"/>
    <w:rsid w:val="00D56E67"/>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63C0"/>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DF0"/>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0F4F"/>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74A1"/>
    <w:rsid w:val="00E6354F"/>
    <w:rsid w:val="00E64C1A"/>
    <w:rsid w:val="00E6602C"/>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6FFF"/>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2B42"/>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00C"/>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008F"/>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2A1"/>
    <w:rsid w:val="00FB767F"/>
    <w:rsid w:val="00FC04E1"/>
    <w:rsid w:val="00FC05DF"/>
    <w:rsid w:val="00FC0E68"/>
    <w:rsid w:val="00FC20BE"/>
    <w:rsid w:val="00FC222A"/>
    <w:rsid w:val="00FC3FA0"/>
    <w:rsid w:val="00FC4643"/>
    <w:rsid w:val="00FC66B7"/>
    <w:rsid w:val="00FC6726"/>
    <w:rsid w:val="00FC700C"/>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5E17"/>
    <w:rsid w:val="00FE7919"/>
    <w:rsid w:val="00FF07DD"/>
    <w:rsid w:val="00FF0CC9"/>
    <w:rsid w:val="00FF21DA"/>
    <w:rsid w:val="00FF41AC"/>
    <w:rsid w:val="00FF627A"/>
    <w:rsid w:val="00FF67CC"/>
    <w:rsid w:val="00FF68FD"/>
    <w:rsid w:val="00FF6FFA"/>
    <w:rsid w:val="00FF72FC"/>
    <w:rsid w:val="00FF7A52"/>
    <w:rsid w:val="14A40F87"/>
    <w:rsid w:val="1BE91AAB"/>
    <w:rsid w:val="1D25FDEB"/>
    <w:rsid w:val="1D6CCB91"/>
    <w:rsid w:val="1DC6D9AA"/>
    <w:rsid w:val="35C2B403"/>
    <w:rsid w:val="452CB071"/>
    <w:rsid w:val="465751C4"/>
    <w:rsid w:val="55418A3D"/>
    <w:rsid w:val="581F78F4"/>
    <w:rsid w:val="67A978D9"/>
    <w:rsid w:val="6C93BF71"/>
    <w:rsid w:val="7868B223"/>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2" Type="http://schemas.openxmlformats.org/officeDocument/2006/relationships/hyperlink" Target="https://eimin.lrv.lt/lt/veiklos-sritys/verslo-aplinka/reglamentuojamu-profesiniu-kvalifikaciju-pripazinimas"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33B01"/>
    <w:rsid w:val="00391C2B"/>
    <w:rsid w:val="00395959"/>
    <w:rsid w:val="0039714F"/>
    <w:rsid w:val="003E192C"/>
    <w:rsid w:val="003E4271"/>
    <w:rsid w:val="003F5D1C"/>
    <w:rsid w:val="004020C3"/>
    <w:rsid w:val="00406C36"/>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44D"/>
    <w:rsid w:val="006A2BE3"/>
    <w:rsid w:val="006B0828"/>
    <w:rsid w:val="006B451B"/>
    <w:rsid w:val="006C458E"/>
    <w:rsid w:val="006C517E"/>
    <w:rsid w:val="006D5254"/>
    <w:rsid w:val="006D74C2"/>
    <w:rsid w:val="006E7BC3"/>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972D1"/>
    <w:rsid w:val="008A4F5E"/>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60CD"/>
    <w:rsid w:val="00EB058B"/>
    <w:rsid w:val="00EB64D0"/>
    <w:rsid w:val="00ED5754"/>
    <w:rsid w:val="00EF4013"/>
    <w:rsid w:val="00EF6458"/>
    <w:rsid w:val="00F00A3C"/>
    <w:rsid w:val="00F16A3B"/>
    <w:rsid w:val="00F17116"/>
    <w:rsid w:val="00F248A8"/>
    <w:rsid w:val="00F32ACD"/>
    <w:rsid w:val="00F43AD9"/>
    <w:rsid w:val="00F47CB8"/>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7B725-6805-42C5-8BAE-50DCCA3FC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27325</Words>
  <Characters>15576</Characters>
  <Application>Microsoft Office Word</Application>
  <DocSecurity>0</DocSecurity>
  <Lines>129</Lines>
  <Paragraphs>85</Paragraphs>
  <ScaleCrop>false</ScaleCrop>
  <Company>VV</Company>
  <LinksUpToDate>false</LinksUpToDate>
  <CharactersWithSpaces>42816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Gabrielė Mikelionienė</cp:lastModifiedBy>
  <cp:revision>91</cp:revision>
  <cp:lastPrinted>2015-02-05T10:55:00Z</cp:lastPrinted>
  <dcterms:created xsi:type="dcterms:W3CDTF">2024-02-05T13:57:00Z</dcterms:created>
  <dcterms:modified xsi:type="dcterms:W3CDTF">2024-11-27T12:20:00Z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